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4" w:rsidRPr="00835027" w:rsidRDefault="00152A24" w:rsidP="00835027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A372E">
        <w:rPr>
          <w:sz w:val="28"/>
          <w:szCs w:val="28"/>
        </w:rPr>
        <w:t xml:space="preserve">          </w:t>
      </w:r>
      <w:r w:rsidRPr="00835027">
        <w:t>Приложение № 2</w:t>
      </w:r>
    </w:p>
    <w:p w:rsidR="00152A24" w:rsidRPr="00835027" w:rsidRDefault="00152A24" w:rsidP="00835027">
      <w:pPr>
        <w:autoSpaceDE w:val="0"/>
        <w:autoSpaceDN w:val="0"/>
        <w:adjustRightInd w:val="0"/>
        <w:jc w:val="both"/>
        <w:outlineLvl w:val="0"/>
      </w:pPr>
      <w:r w:rsidRPr="00835027">
        <w:t xml:space="preserve">                                                             </w:t>
      </w:r>
      <w:r w:rsidR="007A372E">
        <w:t xml:space="preserve">                            </w:t>
      </w:r>
      <w:r w:rsidRPr="00835027">
        <w:t>Утверждено</w:t>
      </w:r>
    </w:p>
    <w:p w:rsidR="00152A24" w:rsidRPr="00835027" w:rsidRDefault="00152A24" w:rsidP="00835027">
      <w:pPr>
        <w:autoSpaceDE w:val="0"/>
        <w:autoSpaceDN w:val="0"/>
        <w:adjustRightInd w:val="0"/>
        <w:jc w:val="both"/>
        <w:outlineLvl w:val="0"/>
      </w:pPr>
      <w:r w:rsidRPr="00835027">
        <w:t xml:space="preserve">                                                                             </w:t>
      </w:r>
      <w:r w:rsidR="007A372E">
        <w:t xml:space="preserve">        </w:t>
      </w:r>
      <w:r w:rsidRPr="00835027">
        <w:t>приказом директора</w:t>
      </w:r>
    </w:p>
    <w:p w:rsidR="00152A24" w:rsidRDefault="00152A24" w:rsidP="00835027">
      <w:pPr>
        <w:autoSpaceDE w:val="0"/>
        <w:autoSpaceDN w:val="0"/>
        <w:adjustRightInd w:val="0"/>
        <w:jc w:val="both"/>
        <w:outlineLvl w:val="0"/>
      </w:pPr>
      <w:r w:rsidRPr="00835027">
        <w:t xml:space="preserve">                                                                   </w:t>
      </w:r>
      <w:r w:rsidR="007A372E">
        <w:t xml:space="preserve">    ОСГ</w:t>
      </w:r>
      <w:r w:rsidRPr="00835027">
        <w:t xml:space="preserve">БУ «Социально-реабилитационный </w:t>
      </w:r>
      <w:r w:rsidR="007A372E">
        <w:t xml:space="preserve"> </w:t>
      </w:r>
    </w:p>
    <w:p w:rsidR="007A372E" w:rsidRDefault="007A372E" w:rsidP="00835027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центр для несовершеннолетних </w:t>
      </w:r>
      <w:proofErr w:type="spellStart"/>
      <w:r>
        <w:t>Губкинского</w:t>
      </w:r>
      <w:proofErr w:type="spellEnd"/>
    </w:p>
    <w:p w:rsidR="007A372E" w:rsidRPr="007A372E" w:rsidRDefault="007A372E" w:rsidP="007A372E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7A372E">
        <w:rPr>
          <w:b w:val="0"/>
        </w:rPr>
        <w:t xml:space="preserve">                                                                </w:t>
      </w:r>
      <w:r w:rsidRPr="007A372E">
        <w:rPr>
          <w:b w:val="0"/>
          <w:sz w:val="24"/>
          <w:szCs w:val="24"/>
        </w:rPr>
        <w:t>городского округа</w:t>
      </w:r>
      <w:r w:rsidRPr="007A372E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Белгородской области</w:t>
      </w:r>
    </w:p>
    <w:p w:rsidR="007A372E" w:rsidRPr="007A372E" w:rsidRDefault="007A372E" w:rsidP="007A372E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7A372E">
        <w:rPr>
          <w:b w:val="0"/>
          <w:bCs w:val="0"/>
          <w:sz w:val="24"/>
          <w:szCs w:val="24"/>
        </w:rPr>
        <w:t xml:space="preserve">                                                                            </w:t>
      </w:r>
    </w:p>
    <w:p w:rsidR="00152A24" w:rsidRDefault="00152A24" w:rsidP="00835027">
      <w:pPr>
        <w:pStyle w:val="ConsPlusTitle"/>
        <w:jc w:val="both"/>
        <w:outlineLvl w:val="0"/>
        <w:rPr>
          <w:b w:val="0"/>
          <w:bCs w:val="0"/>
          <w:sz w:val="24"/>
          <w:szCs w:val="24"/>
        </w:rPr>
      </w:pPr>
      <w:r w:rsidRPr="00835027">
        <w:rPr>
          <w:b w:val="0"/>
          <w:bCs w:val="0"/>
          <w:sz w:val="24"/>
          <w:szCs w:val="24"/>
        </w:rPr>
        <w:t xml:space="preserve">                                                      </w:t>
      </w:r>
      <w:r w:rsidR="00B57476">
        <w:rPr>
          <w:b w:val="0"/>
          <w:bCs w:val="0"/>
          <w:sz w:val="24"/>
          <w:szCs w:val="24"/>
        </w:rPr>
        <w:t xml:space="preserve">                              </w:t>
      </w:r>
      <w:r>
        <w:rPr>
          <w:b w:val="0"/>
          <w:bCs w:val="0"/>
          <w:sz w:val="24"/>
          <w:szCs w:val="24"/>
        </w:rPr>
        <w:t xml:space="preserve">  </w:t>
      </w:r>
      <w:r w:rsidRPr="00835027">
        <w:rPr>
          <w:b w:val="0"/>
          <w:bCs w:val="0"/>
          <w:sz w:val="24"/>
          <w:szCs w:val="24"/>
        </w:rPr>
        <w:t xml:space="preserve">№ </w:t>
      </w:r>
      <w:r w:rsidR="00EB3340">
        <w:rPr>
          <w:b w:val="0"/>
          <w:bCs w:val="0"/>
          <w:sz w:val="24"/>
          <w:szCs w:val="24"/>
        </w:rPr>
        <w:t>38</w:t>
      </w:r>
      <w:r w:rsidRPr="00835027">
        <w:rPr>
          <w:b w:val="0"/>
          <w:bCs w:val="0"/>
          <w:sz w:val="24"/>
          <w:szCs w:val="24"/>
        </w:rPr>
        <w:t xml:space="preserve"> от </w:t>
      </w:r>
      <w:r w:rsidR="00EB3340">
        <w:rPr>
          <w:b w:val="0"/>
          <w:bCs w:val="0"/>
          <w:sz w:val="24"/>
          <w:szCs w:val="24"/>
        </w:rPr>
        <w:t>3</w:t>
      </w:r>
      <w:r w:rsidR="0069722F">
        <w:rPr>
          <w:b w:val="0"/>
          <w:bCs w:val="0"/>
          <w:sz w:val="24"/>
          <w:szCs w:val="24"/>
        </w:rPr>
        <w:t>1</w:t>
      </w:r>
      <w:r w:rsidRPr="00835027">
        <w:rPr>
          <w:b w:val="0"/>
          <w:bCs w:val="0"/>
          <w:sz w:val="24"/>
          <w:szCs w:val="24"/>
        </w:rPr>
        <w:t>.0</w:t>
      </w:r>
      <w:r w:rsidR="00EB3340">
        <w:rPr>
          <w:b w:val="0"/>
          <w:bCs w:val="0"/>
          <w:sz w:val="24"/>
          <w:szCs w:val="24"/>
        </w:rPr>
        <w:t>1</w:t>
      </w:r>
      <w:r w:rsidRPr="00835027">
        <w:rPr>
          <w:b w:val="0"/>
          <w:bCs w:val="0"/>
          <w:sz w:val="24"/>
          <w:szCs w:val="24"/>
        </w:rPr>
        <w:t>.20</w:t>
      </w:r>
      <w:r w:rsidR="007A372E">
        <w:rPr>
          <w:b w:val="0"/>
          <w:bCs w:val="0"/>
          <w:sz w:val="24"/>
          <w:szCs w:val="24"/>
        </w:rPr>
        <w:t>24</w:t>
      </w:r>
      <w:r w:rsidRPr="00835027">
        <w:rPr>
          <w:b w:val="0"/>
          <w:bCs w:val="0"/>
          <w:sz w:val="24"/>
          <w:szCs w:val="24"/>
        </w:rPr>
        <w:t>г.</w:t>
      </w:r>
    </w:p>
    <w:p w:rsidR="00152A24" w:rsidRPr="00835027" w:rsidRDefault="00152A24" w:rsidP="00835027">
      <w:pPr>
        <w:pStyle w:val="ConsPlusTitle"/>
        <w:jc w:val="both"/>
        <w:outlineLvl w:val="0"/>
        <w:rPr>
          <w:b w:val="0"/>
          <w:bCs w:val="0"/>
          <w:sz w:val="24"/>
          <w:szCs w:val="24"/>
        </w:rPr>
      </w:pPr>
    </w:p>
    <w:p w:rsidR="00152A24" w:rsidRDefault="00152A24" w:rsidP="00563815">
      <w:pPr>
        <w:pStyle w:val="ConsPlusTitle"/>
        <w:jc w:val="center"/>
        <w:outlineLvl w:val="0"/>
      </w:pPr>
      <w:r>
        <w:t xml:space="preserve"> Положение о попечительском совете </w:t>
      </w:r>
    </w:p>
    <w:p w:rsidR="00152A24" w:rsidRPr="006B1EB3" w:rsidRDefault="00152A24" w:rsidP="00563815">
      <w:pPr>
        <w:pStyle w:val="ConsPlusTitle"/>
        <w:jc w:val="center"/>
        <w:outlineLvl w:val="0"/>
        <w:rPr>
          <w:b w:val="0"/>
          <w:bCs w:val="0"/>
        </w:rPr>
      </w:pPr>
      <w:r>
        <w:t xml:space="preserve"> </w:t>
      </w:r>
      <w:r w:rsidRPr="006B1EB3">
        <w:rPr>
          <w:b w:val="0"/>
          <w:bCs w:val="0"/>
        </w:rPr>
        <w:t xml:space="preserve">при </w:t>
      </w:r>
      <w:r w:rsidR="007A372E">
        <w:rPr>
          <w:b w:val="0"/>
          <w:bCs w:val="0"/>
        </w:rPr>
        <w:t xml:space="preserve">областном специализированном государственном </w:t>
      </w:r>
      <w:r w:rsidRPr="006B1EB3">
        <w:rPr>
          <w:b w:val="0"/>
          <w:bCs w:val="0"/>
        </w:rPr>
        <w:t xml:space="preserve">бюджетном учреждении </w:t>
      </w:r>
      <w:r w:rsidR="007A372E">
        <w:rPr>
          <w:b w:val="0"/>
          <w:bCs w:val="0"/>
        </w:rPr>
        <w:t xml:space="preserve"> </w:t>
      </w:r>
      <w:r>
        <w:rPr>
          <w:b w:val="0"/>
          <w:bCs w:val="0"/>
        </w:rPr>
        <w:t>«Социально-реабилитационный центр для несовершеннолетних</w:t>
      </w:r>
      <w:r w:rsidR="007A372E">
        <w:rPr>
          <w:b w:val="0"/>
          <w:bCs w:val="0"/>
        </w:rPr>
        <w:t xml:space="preserve"> </w:t>
      </w:r>
      <w:proofErr w:type="spellStart"/>
      <w:r w:rsidR="007A372E" w:rsidRPr="006B1EB3">
        <w:rPr>
          <w:b w:val="0"/>
          <w:bCs w:val="0"/>
        </w:rPr>
        <w:t>Губкинского</w:t>
      </w:r>
      <w:proofErr w:type="spellEnd"/>
      <w:r w:rsidR="007A372E" w:rsidRPr="006B1EB3">
        <w:rPr>
          <w:b w:val="0"/>
          <w:bCs w:val="0"/>
        </w:rPr>
        <w:t xml:space="preserve"> городского округа</w:t>
      </w:r>
      <w:r>
        <w:rPr>
          <w:b w:val="0"/>
          <w:bCs w:val="0"/>
        </w:rPr>
        <w:t>»</w:t>
      </w:r>
      <w:r w:rsidR="007A372E">
        <w:rPr>
          <w:b w:val="0"/>
          <w:bCs w:val="0"/>
        </w:rPr>
        <w:t xml:space="preserve"> Белгородской области</w:t>
      </w:r>
    </w:p>
    <w:p w:rsidR="00152A24" w:rsidRDefault="00152A24" w:rsidP="005638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2A24" w:rsidRPr="00166619" w:rsidRDefault="00152A24" w:rsidP="00563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11258">
        <w:rPr>
          <w:b/>
          <w:bCs/>
          <w:sz w:val="28"/>
          <w:szCs w:val="28"/>
        </w:rPr>
        <w:t xml:space="preserve">. </w:t>
      </w:r>
      <w:r w:rsidRPr="00166619">
        <w:rPr>
          <w:b/>
          <w:bCs/>
          <w:sz w:val="28"/>
          <w:szCs w:val="28"/>
        </w:rPr>
        <w:t>Общие положения</w:t>
      </w:r>
    </w:p>
    <w:p w:rsidR="00152A24" w:rsidRDefault="00152A24" w:rsidP="0056381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52A24" w:rsidRPr="007A372E" w:rsidRDefault="00152A24" w:rsidP="007A372E">
      <w:pPr>
        <w:pStyle w:val="ConsPlusTitle"/>
        <w:jc w:val="both"/>
        <w:outlineLvl w:val="0"/>
        <w:rPr>
          <w:b w:val="0"/>
          <w:bCs w:val="0"/>
        </w:rPr>
      </w:pPr>
      <w:r w:rsidRPr="0068608C">
        <w:t>1.</w:t>
      </w:r>
      <w:r>
        <w:t>1.</w:t>
      </w:r>
      <w:r w:rsidRPr="0068608C">
        <w:t xml:space="preserve"> Попечительский совет при </w:t>
      </w:r>
      <w:r w:rsidR="007A372E">
        <w:rPr>
          <w:b w:val="0"/>
          <w:bCs w:val="0"/>
        </w:rPr>
        <w:t xml:space="preserve">областном специализированном государственном </w:t>
      </w:r>
      <w:r w:rsidR="007A372E" w:rsidRPr="006B1EB3">
        <w:rPr>
          <w:b w:val="0"/>
          <w:bCs w:val="0"/>
        </w:rPr>
        <w:t xml:space="preserve">бюджетном учреждении </w:t>
      </w:r>
      <w:r w:rsidR="007A372E">
        <w:rPr>
          <w:b w:val="0"/>
          <w:bCs w:val="0"/>
        </w:rPr>
        <w:t xml:space="preserve"> «Социально-реабилитационный центр для несовершеннолетних </w:t>
      </w:r>
      <w:proofErr w:type="spellStart"/>
      <w:r w:rsidR="007A372E" w:rsidRPr="006B1EB3">
        <w:rPr>
          <w:b w:val="0"/>
          <w:bCs w:val="0"/>
        </w:rPr>
        <w:t>Губкинского</w:t>
      </w:r>
      <w:proofErr w:type="spellEnd"/>
      <w:r w:rsidR="007A372E" w:rsidRPr="006B1EB3">
        <w:rPr>
          <w:b w:val="0"/>
          <w:bCs w:val="0"/>
        </w:rPr>
        <w:t xml:space="preserve"> городского округа</w:t>
      </w:r>
      <w:r w:rsidR="007A372E">
        <w:rPr>
          <w:b w:val="0"/>
          <w:bCs w:val="0"/>
        </w:rPr>
        <w:t xml:space="preserve">» Белгородской области </w:t>
      </w:r>
      <w:r w:rsidRPr="0068608C">
        <w:t xml:space="preserve"> </w:t>
      </w:r>
      <w:r w:rsidRPr="007A372E">
        <w:rPr>
          <w:b w:val="0"/>
        </w:rPr>
        <w:t xml:space="preserve">(далее Попечительский совет </w:t>
      </w:r>
      <w:bookmarkStart w:id="0" w:name="_GoBack"/>
      <w:bookmarkEnd w:id="0"/>
      <w:r w:rsidRPr="007A372E">
        <w:rPr>
          <w:b w:val="0"/>
        </w:rPr>
        <w:t>Центра) является постоянно действующим органом, созданным с целью оказания содействия его развитию.</w:t>
      </w:r>
      <w:r w:rsidRPr="0068608C">
        <w:t xml:space="preserve"> 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A4072">
        <w:rPr>
          <w:sz w:val="28"/>
          <w:szCs w:val="28"/>
        </w:rPr>
        <w:t>.  Попечительский совет действует на основе принципов гласности, добровольности участия и равноправия его членов.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A4072">
        <w:rPr>
          <w:sz w:val="28"/>
          <w:szCs w:val="28"/>
        </w:rPr>
        <w:t xml:space="preserve">. В своей деятельности попечительский совет взаимодействует с администрацией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 xml:space="preserve">. Попечительский совет не вправе вмешиваться в деятельность администрации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A4072">
        <w:rPr>
          <w:sz w:val="28"/>
          <w:szCs w:val="28"/>
        </w:rPr>
        <w:t>. Решения  попечительского  совета   носят   рекомендательный характер.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A4072">
        <w:rPr>
          <w:sz w:val="28"/>
          <w:szCs w:val="28"/>
        </w:rPr>
        <w:t>. Члены  попечительского  совета  исполняют  свои   обязанности безвозмездно.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A4072">
        <w:rPr>
          <w:sz w:val="28"/>
          <w:szCs w:val="28"/>
        </w:rPr>
        <w:t xml:space="preserve">.  Попечительский   совет   составляет   ежегодный   отчет   о  своей работе и размещает его на официальном сайте </w:t>
      </w:r>
      <w:r>
        <w:rPr>
          <w:sz w:val="28"/>
          <w:szCs w:val="28"/>
        </w:rPr>
        <w:t>Учреждения</w:t>
      </w:r>
      <w:r w:rsidRPr="00FA4072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-телекоммуникационной сети «Интернет»</w:t>
      </w:r>
      <w:r w:rsidRPr="00FA4072">
        <w:rPr>
          <w:sz w:val="28"/>
          <w:szCs w:val="28"/>
        </w:rPr>
        <w:t>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152A24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FA4072">
        <w:rPr>
          <w:sz w:val="28"/>
          <w:szCs w:val="28"/>
        </w:rPr>
        <w:t>.  Попечительский  совет  состоит из председателя попечительского совета, секретаря</w:t>
      </w:r>
      <w:r>
        <w:rPr>
          <w:sz w:val="28"/>
          <w:szCs w:val="28"/>
        </w:rPr>
        <w:t xml:space="preserve"> и</w:t>
      </w:r>
      <w:r w:rsidRPr="00FA407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попечительского совета.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FA4072">
        <w:rPr>
          <w:sz w:val="28"/>
          <w:szCs w:val="28"/>
        </w:rPr>
        <w:t xml:space="preserve">. Общее  число  членов  попечительского  совета 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 xml:space="preserve"> составляет </w:t>
      </w:r>
      <w:r w:rsidR="00575EBB">
        <w:rPr>
          <w:sz w:val="28"/>
          <w:szCs w:val="28"/>
        </w:rPr>
        <w:t xml:space="preserve">не менее </w:t>
      </w:r>
      <w:r w:rsidRPr="00CB518C">
        <w:rPr>
          <w:sz w:val="28"/>
          <w:szCs w:val="28"/>
        </w:rPr>
        <w:t>5</w:t>
      </w:r>
      <w:r w:rsidRPr="00FA4072">
        <w:rPr>
          <w:sz w:val="28"/>
          <w:szCs w:val="28"/>
        </w:rPr>
        <w:t xml:space="preserve"> человек.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FA4072">
        <w:rPr>
          <w:sz w:val="28"/>
          <w:szCs w:val="28"/>
        </w:rPr>
        <w:t xml:space="preserve">.  В состав  попечительского 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других учреждений и организаций, деятели </w:t>
      </w:r>
      <w:r w:rsidRPr="00FA4072">
        <w:rPr>
          <w:sz w:val="28"/>
          <w:szCs w:val="28"/>
        </w:rPr>
        <w:lastRenderedPageBreak/>
        <w:t xml:space="preserve">науки, образования, культуры и др. Членами попечительского совета не могут быть работники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.</w:t>
      </w:r>
    </w:p>
    <w:p w:rsidR="00152A24" w:rsidRPr="00FA4072" w:rsidRDefault="00152A24" w:rsidP="005638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FA4072">
        <w:rPr>
          <w:sz w:val="28"/>
          <w:szCs w:val="28"/>
        </w:rPr>
        <w:t xml:space="preserve">. Персональный  состав  попечительского  совета  определяется руководителем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.</w:t>
      </w:r>
    </w:p>
    <w:p w:rsidR="00152A24" w:rsidRDefault="00152A24" w:rsidP="005638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52A24" w:rsidRPr="0068608C" w:rsidRDefault="00152A24" w:rsidP="00563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860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</w:t>
      </w:r>
      <w:r w:rsidRPr="0068608C">
        <w:rPr>
          <w:b/>
          <w:bCs/>
          <w:sz w:val="28"/>
          <w:szCs w:val="28"/>
        </w:rPr>
        <w:t>Основные задачи  Попечительского совета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FA4072">
        <w:rPr>
          <w:sz w:val="28"/>
          <w:szCs w:val="28"/>
        </w:rPr>
        <w:t>. Основными задачами попечительского совета являются: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 xml:space="preserve">- содействие в решении текущих и перспективных задач развития и эффективного функционирования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, улучшения качества его работы;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 xml:space="preserve">- содействие в привлечении финансовых и материальных средств для обеспечения деятельности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;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 xml:space="preserve">- содействие  в  совершенствовании  материально-технической  базы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;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>- содействие  в  улучшении  качества  предоставляемых  социальных услуг;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>- содействие  в  повышении  квалификации  работников  организации социального обслуживания, стимулировании их профессионального развития;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072">
        <w:rPr>
          <w:sz w:val="28"/>
          <w:szCs w:val="28"/>
        </w:rPr>
        <w:t xml:space="preserve">- содействие  в  повышении информационной открытости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;</w:t>
      </w:r>
    </w:p>
    <w:p w:rsidR="00152A24" w:rsidRDefault="00152A24" w:rsidP="009427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A4072">
        <w:rPr>
          <w:sz w:val="28"/>
          <w:szCs w:val="28"/>
        </w:rPr>
        <w:t xml:space="preserve">- содействие  в  решении  иных  вопросов, связанных  с  повышением эффективности деятельности </w:t>
      </w:r>
      <w:r>
        <w:rPr>
          <w:sz w:val="28"/>
          <w:szCs w:val="28"/>
        </w:rPr>
        <w:t>Центра</w:t>
      </w:r>
      <w:r w:rsidRPr="00FA4072">
        <w:rPr>
          <w:sz w:val="28"/>
          <w:szCs w:val="28"/>
        </w:rPr>
        <w:t>.</w:t>
      </w:r>
    </w:p>
    <w:p w:rsidR="00152A24" w:rsidRDefault="00152A24" w:rsidP="009427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2A24" w:rsidRPr="0068608C" w:rsidRDefault="00152A24" w:rsidP="00563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8608C">
        <w:rPr>
          <w:sz w:val="28"/>
          <w:szCs w:val="28"/>
        </w:rPr>
        <w:t xml:space="preserve"> </w:t>
      </w:r>
      <w:r w:rsidRPr="00411258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8608C">
        <w:rPr>
          <w:b/>
          <w:bCs/>
          <w:sz w:val="28"/>
          <w:szCs w:val="28"/>
        </w:rPr>
        <w:t>Права Попечительского совета</w:t>
      </w: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2A24" w:rsidRPr="00FA4072" w:rsidRDefault="00152A24" w:rsidP="005638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FA4072">
        <w:rPr>
          <w:sz w:val="28"/>
          <w:szCs w:val="28"/>
        </w:rPr>
        <w:t>. Для выполнения возложенных на него задач попечительский совет имеет право:</w:t>
      </w:r>
    </w:p>
    <w:p w:rsidR="00152A24" w:rsidRDefault="00152A24" w:rsidP="00284F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внесения предложений администрации Центра по совершенствованию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материально-технической базы;</w:t>
      </w:r>
    </w:p>
    <w:p w:rsidR="00152A24" w:rsidRDefault="00152A24" w:rsidP="00284F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в органы различного подчинения за консультационной и методической помощью по интересующим его вопросам;</w:t>
      </w:r>
    </w:p>
    <w:p w:rsidR="00152A24" w:rsidRDefault="00152A24" w:rsidP="00284F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принятие участия в конференциях, совещаниях, семинарах, а также выступлений в средствах массовой информации по вопросам социального обслуживания проживающих в Центре;</w:t>
      </w:r>
    </w:p>
    <w:p w:rsidR="00152A24" w:rsidRDefault="00152A24" w:rsidP="00284F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организации и проведения разъяснительной  работы  для привлечения финансовых средств, с целью развития Центра. </w:t>
      </w:r>
    </w:p>
    <w:p w:rsidR="00152A24" w:rsidRDefault="00152A24" w:rsidP="00284F21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FA4072">
        <w:rPr>
          <w:sz w:val="28"/>
          <w:szCs w:val="28"/>
        </w:rPr>
        <w:t>- осуществлять  иные  права, не  противоречащие  законодательству Российской Федерации.</w:t>
      </w:r>
      <w:r w:rsidRPr="0068608C">
        <w:rPr>
          <w:sz w:val="28"/>
          <w:szCs w:val="28"/>
        </w:rPr>
        <w:t xml:space="preserve"> </w:t>
      </w:r>
    </w:p>
    <w:p w:rsidR="00152A24" w:rsidRDefault="00152A24" w:rsidP="005638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52A24" w:rsidRPr="00166619" w:rsidRDefault="00152A24" w:rsidP="00563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166619">
        <w:rPr>
          <w:b/>
          <w:bCs/>
          <w:sz w:val="28"/>
          <w:szCs w:val="28"/>
        </w:rPr>
        <w:t>Организация и порядок работы Попечительского совета</w:t>
      </w:r>
    </w:p>
    <w:p w:rsidR="00152A24" w:rsidRDefault="00152A24" w:rsidP="0056381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Попечительский совет создается на срок деятельности Центра 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4.2. Первое заседание Попечительского совета созывается руководителем Центра.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На первом заседании открытым голосованием простым большинством голосов избирается председатель и назначается секретарь Совета.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Число членов Попечительского совета является произвольным, но не может быть менее 5 человек. 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В состав Попечительского совета могут приниматься  новые члены, изъявившие желание  в нем работать.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4.5. Заседания Попечительского совета проводятся по мере необходимости, но не реже чем 2 раза в год. 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 Заседания Попечительского совета правомочны при присутствии на них не менее 2/3 от числа всех членов Совета. 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заседаниях Попечительского совета с правом совещательного голоса участвует руководитель Центра, а в его отсутствие - лицо, замещающее руководителя.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«за» и «против» решающим является голос председательствующего.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152A24" w:rsidRDefault="00152A24" w:rsidP="00563815">
      <w:pPr>
        <w:pStyle w:val="a3"/>
        <w:spacing w:line="312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4.9. Исключение из состава Попечительского совета осуществляется:</w:t>
      </w:r>
    </w:p>
    <w:p w:rsidR="00152A24" w:rsidRDefault="00152A24" w:rsidP="00563815">
      <w:pPr>
        <w:pStyle w:val="a3"/>
        <w:spacing w:line="312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- по собственному желанию члена Попечительского совета после того, как он письменно проинформировал Попечительский совет;</w:t>
      </w:r>
    </w:p>
    <w:p w:rsidR="00152A24" w:rsidRDefault="00152A24" w:rsidP="00563815">
      <w:pPr>
        <w:pStyle w:val="a3"/>
        <w:spacing w:line="312" w:lineRule="atLeast"/>
        <w:ind w:firstLine="540"/>
        <w:rPr>
          <w:rFonts w:ascii="Tahoma" w:hAnsi="Tahoma" w:cs="Tahoma"/>
          <w:sz w:val="17"/>
          <w:szCs w:val="17"/>
        </w:rPr>
      </w:pPr>
      <w:r>
        <w:rPr>
          <w:sz w:val="28"/>
          <w:szCs w:val="28"/>
        </w:rPr>
        <w:t xml:space="preserve">- решением большинства голосов общего собрания Попечительского совета по согласованию с администрацией Центра. 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52A24" w:rsidRDefault="00152A24" w:rsidP="005638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152A24" w:rsidSect="00BB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C"/>
    <w:rsid w:val="0006390B"/>
    <w:rsid w:val="00081B3E"/>
    <w:rsid w:val="00090CFC"/>
    <w:rsid w:val="000A23D1"/>
    <w:rsid w:val="000B0FD4"/>
    <w:rsid w:val="00152A24"/>
    <w:rsid w:val="00165E72"/>
    <w:rsid w:val="00166619"/>
    <w:rsid w:val="00182CE6"/>
    <w:rsid w:val="0019291F"/>
    <w:rsid w:val="001A5ABC"/>
    <w:rsid w:val="001D3137"/>
    <w:rsid w:val="001F5108"/>
    <w:rsid w:val="00205ADA"/>
    <w:rsid w:val="00234F3B"/>
    <w:rsid w:val="00253937"/>
    <w:rsid w:val="00284F21"/>
    <w:rsid w:val="00301ACD"/>
    <w:rsid w:val="00396AF1"/>
    <w:rsid w:val="00396DBF"/>
    <w:rsid w:val="00411258"/>
    <w:rsid w:val="00476790"/>
    <w:rsid w:val="004D5D44"/>
    <w:rsid w:val="004E4EC0"/>
    <w:rsid w:val="004E7490"/>
    <w:rsid w:val="00563815"/>
    <w:rsid w:val="00575EBB"/>
    <w:rsid w:val="005A0078"/>
    <w:rsid w:val="0066249A"/>
    <w:rsid w:val="0066650F"/>
    <w:rsid w:val="0068608C"/>
    <w:rsid w:val="00695B61"/>
    <w:rsid w:val="0069722F"/>
    <w:rsid w:val="006B1EB3"/>
    <w:rsid w:val="007A372E"/>
    <w:rsid w:val="00835027"/>
    <w:rsid w:val="008E6A72"/>
    <w:rsid w:val="009251DD"/>
    <w:rsid w:val="0094272C"/>
    <w:rsid w:val="00955771"/>
    <w:rsid w:val="0095658A"/>
    <w:rsid w:val="00A723C1"/>
    <w:rsid w:val="00AD3671"/>
    <w:rsid w:val="00B57476"/>
    <w:rsid w:val="00BB7662"/>
    <w:rsid w:val="00C73D34"/>
    <w:rsid w:val="00C82FA4"/>
    <w:rsid w:val="00CB518C"/>
    <w:rsid w:val="00CD3FC1"/>
    <w:rsid w:val="00D12F5B"/>
    <w:rsid w:val="00D14903"/>
    <w:rsid w:val="00D61CDB"/>
    <w:rsid w:val="00D866C6"/>
    <w:rsid w:val="00DD2551"/>
    <w:rsid w:val="00E6637A"/>
    <w:rsid w:val="00E93CC1"/>
    <w:rsid w:val="00EB3340"/>
    <w:rsid w:val="00F1409B"/>
    <w:rsid w:val="00F809A6"/>
    <w:rsid w:val="00F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3815"/>
    <w:pPr>
      <w:spacing w:before="79" w:after="79"/>
      <w:jc w:val="both"/>
    </w:pPr>
  </w:style>
  <w:style w:type="paragraph" w:customStyle="1" w:styleId="ConsPlusTitle">
    <w:name w:val="ConsPlusTitle"/>
    <w:uiPriority w:val="99"/>
    <w:rsid w:val="0056381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6B1E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255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925</Words>
  <Characters>5273</Characters>
  <Application>Microsoft Office Word</Application>
  <DocSecurity>0</DocSecurity>
  <Lines>43</Lines>
  <Paragraphs>12</Paragraphs>
  <ScaleCrop>false</ScaleCrop>
  <Company>USP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24</cp:revision>
  <cp:lastPrinted>2018-09-27T05:27:00Z</cp:lastPrinted>
  <dcterms:created xsi:type="dcterms:W3CDTF">2015-02-16T16:16:00Z</dcterms:created>
  <dcterms:modified xsi:type="dcterms:W3CDTF">2024-05-21T13:09:00Z</dcterms:modified>
</cp:coreProperties>
</file>