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39" w:rsidRDefault="00404339" w:rsidP="004043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4339" w:rsidRPr="00404339" w:rsidRDefault="00404339" w:rsidP="004043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4339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СТРУКТУРА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 ОРГАНЫ УПРАВЛЕНИЯ</w:t>
      </w:r>
    </w:p>
    <w:p w:rsidR="00404339" w:rsidRPr="00404339" w:rsidRDefault="00404339" w:rsidP="004043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ОБРАЗОВАТЕЛЬНОЙ ОРГАНИЗАЦИИ</w:t>
      </w:r>
    </w:p>
    <w:p w:rsidR="00404339" w:rsidRPr="00404339" w:rsidRDefault="00A03A25" w:rsidP="00404339">
      <w:pPr>
        <w:pStyle w:val="a3"/>
        <w:jc w:val="both"/>
        <w:rPr>
          <w:rFonts w:ascii="Times New Roman" w:hAnsi="Times New Roman"/>
          <w:b/>
          <w:bCs/>
          <w:color w:val="800080"/>
          <w:sz w:val="28"/>
          <w:szCs w:val="28"/>
        </w:rPr>
      </w:pPr>
      <w:r w:rsidRPr="00A03A25">
        <w:rPr>
          <w:rFonts w:cs="Calibri"/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0" o:spid="_x0000_s1026" type="#_x0000_t176" style="position:absolute;left:0;text-align:left;margin-left:-1.05pt;margin-top:12.9pt;width:449.4pt;height:5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" fillcolor="#cf3" strokecolor="#cf3" strokeweight="2.25pt">
            <v:fill color2="#c2d69b" rotate="t" focusposition=".5,.5" focussize="" focus="100%" type="gradientRadial"/>
            <v:textbox>
              <w:txbxContent>
                <w:p w:rsidR="00404339" w:rsidRPr="00404339" w:rsidRDefault="00404339" w:rsidP="00404339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404339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Учредитель</w:t>
                  </w:r>
                </w:p>
                <w:p w:rsidR="00404339" w:rsidRPr="00404339" w:rsidRDefault="009776B3" w:rsidP="00404339">
                  <w:pPr>
                    <w:shd w:val="clear" w:color="auto" w:fill="FFFF00"/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Министерство социальной защиты населения и труда</w:t>
                  </w:r>
                </w:p>
                <w:p w:rsidR="00404339" w:rsidRDefault="00404339" w:rsidP="00404339"/>
              </w:txbxContent>
            </v:textbox>
          </v:shape>
        </w:pict>
      </w: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A03A25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A25">
        <w:rPr>
          <w:rFonts w:cs="Calibri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9" o:spid="_x0000_s1027" type="#_x0000_t116" style="position:absolute;left:0;text-align:left;margin-left:33.45pt;margin-top:12.85pt;width:401.8pt;height:13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" fillcolor="#d6e3bc" strokecolor="#cf3">
            <v:fill color2="#cf3" rotate="t" focus="100%" type="gradient"/>
            <v:textbox>
              <w:txbxContent>
                <w:p w:rsidR="00404339" w:rsidRPr="00404339" w:rsidRDefault="00404339" w:rsidP="00404339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0433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Администрация ОУ</w:t>
                  </w:r>
                </w:p>
                <w:p w:rsidR="00404339" w:rsidRPr="00404339" w:rsidRDefault="00973D49" w:rsidP="00404339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директор</w:t>
                  </w:r>
                  <w:r w:rsidR="00404339" w:rsidRPr="00404339">
                    <w:rPr>
                      <w:rFonts w:ascii="Times New Roman" w:hAnsi="Times New Roman"/>
                      <w:sz w:val="26"/>
                      <w:szCs w:val="26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ХР, </w:t>
                  </w:r>
                  <w:r w:rsidR="009776B3">
                    <w:rPr>
                      <w:rFonts w:ascii="Times New Roman" w:hAnsi="Times New Roman"/>
                      <w:sz w:val="26"/>
                      <w:szCs w:val="26"/>
                    </w:rPr>
                    <w:t xml:space="preserve">главный бухгалтер,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зав. отделением приема несовершеннолетних, находящихся в трудной жизненной ситуации, зав. отделением социального сопровождения семей с детьми, </w:t>
                  </w:r>
                  <w:r w:rsidR="00404339" w:rsidRPr="00404339">
                    <w:rPr>
                      <w:rFonts w:ascii="Times New Roman" w:hAnsi="Times New Roman"/>
                      <w:sz w:val="26"/>
                      <w:szCs w:val="26"/>
                    </w:rPr>
                    <w:t xml:space="preserve">старший </w:t>
                  </w:r>
                  <w:r w:rsidR="00C74E3E">
                    <w:rPr>
                      <w:rFonts w:ascii="Times New Roman" w:hAnsi="Times New Roman"/>
                      <w:sz w:val="26"/>
                      <w:szCs w:val="26"/>
                    </w:rPr>
                    <w:t>воспитатель, старшая медсестра</w:t>
                  </w:r>
                </w:p>
                <w:p w:rsidR="00404339" w:rsidRPr="00404339" w:rsidRDefault="00404339" w:rsidP="00404339">
                  <w:pPr>
                    <w:spacing w:line="240" w:lineRule="auto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A03A25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A25">
        <w:rPr>
          <w:rFonts w:cs="Calibri"/>
          <w:noProof/>
          <w:lang w:eastAsia="ru-RU"/>
        </w:rPr>
        <w:pict>
          <v:shape id="Блок-схема: альтернативный процесс 8" o:spid="_x0000_s1028" type="#_x0000_t176" style="position:absolute;left:0;text-align:left;margin-left:130.95pt;margin-top:12.9pt;width:197.8pt;height:7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" fillcolor="#cf3" strokecolor="#cf3" strokeweight="2.25pt">
            <v:fill color2="#c2d69b" rotate="t" focusposition=".5,.5" focussize="" focus="100%" type="gradientRadial"/>
            <v:textbox>
              <w:txbxContent>
                <w:p w:rsidR="00404339" w:rsidRPr="00404339" w:rsidRDefault="00404339" w:rsidP="00404339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404339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Общее собрание работников</w:t>
                  </w:r>
                </w:p>
                <w:p w:rsidR="00404339" w:rsidRPr="00404339" w:rsidRDefault="00404339" w:rsidP="00404339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4339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высший орган управления </w:t>
                  </w:r>
                </w:p>
                <w:p w:rsidR="00404339" w:rsidRPr="00404339" w:rsidRDefault="009D3467" w:rsidP="00404339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</w:t>
                  </w:r>
                  <w:r w:rsidR="00404339" w:rsidRPr="00404339">
                    <w:rPr>
                      <w:rFonts w:ascii="Times New Roman" w:hAnsi="Times New Roman"/>
                      <w:sz w:val="26"/>
                      <w:szCs w:val="26"/>
                    </w:rPr>
                    <w:t>чреждения</w:t>
                  </w:r>
                </w:p>
                <w:p w:rsidR="00404339" w:rsidRDefault="00404339" w:rsidP="00404339"/>
              </w:txbxContent>
            </v:textbox>
          </v:shape>
        </w:pict>
      </w: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A03A25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A25">
        <w:rPr>
          <w:rFonts w:cs="Calibri"/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Выноска со стрелкой вверх 7" o:spid="_x0000_s1029" type="#_x0000_t79" style="position:absolute;left:0;text-align:left;margin-left:139pt;margin-top:5.85pt;width:189.75pt;height:7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" adj=",4262,,7531" fillcolor="#cf3" strokecolor="#cf3" strokeweight="3.5pt">
            <v:fill color2="#f5ffd6" rotate="t" focusposition=".5,.5" focussize="" focus="100%" type="gradientRadial">
              <o:fill v:ext="view" type="gradientCenter"/>
            </v:fill>
            <v:textbox>
              <w:txbxContent>
                <w:p w:rsidR="00404339" w:rsidRPr="00404339" w:rsidRDefault="00404339" w:rsidP="004043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404339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Состав:</w:t>
                  </w:r>
                </w:p>
                <w:p w:rsidR="00404339" w:rsidRPr="00404339" w:rsidRDefault="00404339" w:rsidP="0040433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4339">
                    <w:rPr>
                      <w:rFonts w:ascii="Times New Roman" w:hAnsi="Times New Roman"/>
                      <w:sz w:val="26"/>
                      <w:szCs w:val="26"/>
                    </w:rPr>
                    <w:t>все работники Учреждения</w:t>
                  </w:r>
                </w:p>
                <w:p w:rsidR="00404339" w:rsidRPr="00404339" w:rsidRDefault="00404339" w:rsidP="0040433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404339" w:rsidP="004043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39" w:rsidRDefault="00A03A25" w:rsidP="004043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Блок-схема: альтернативный процесс 4" o:spid="_x0000_s1032" type="#_x0000_t176" style="position:absolute;margin-left:154.95pt;margin-top:13.8pt;width:144.75pt;height:4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" fillcolor="#cf3" strokecolor="#cf3" strokeweight="2.25pt">
            <v:fill color2="#c2d69b" rotate="t" focusposition=".5,.5" focussize="" focus="100%" type="gradientRadial"/>
            <v:textbox>
              <w:txbxContent>
                <w:p w:rsidR="00404339" w:rsidRPr="00633A7D" w:rsidRDefault="00404339" w:rsidP="00404339">
                  <w:pPr>
                    <w:shd w:val="clear" w:color="auto" w:fill="FFFF0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633A7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Педагогический совет </w:t>
                  </w:r>
                </w:p>
                <w:p w:rsidR="00404339" w:rsidRDefault="00404339" w:rsidP="00404339">
                  <w:pPr>
                    <w:shd w:val="clear" w:color="auto" w:fill="FFFF00"/>
                  </w:pPr>
                </w:p>
              </w:txbxContent>
            </v:textbox>
          </v:shape>
        </w:pict>
      </w:r>
    </w:p>
    <w:p w:rsidR="00404339" w:rsidRDefault="00404339" w:rsidP="004043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339" w:rsidRDefault="00404339" w:rsidP="004043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339" w:rsidRDefault="00404339" w:rsidP="004043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339" w:rsidRDefault="00A03A25" w:rsidP="004043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Выноска со стрелкой вверх 1" o:spid="_x0000_s1035" type="#_x0000_t79" style="position:absolute;margin-left:154.95pt;margin-top:1.9pt;width:152.25pt;height:11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" adj=",3600,,7200" fillcolor="#cf3" strokecolor="#92d050">
            <v:fill color2="#f5ffd6" rotate="t" focusposition=".5,.5" focussize="" focus="100%" type="gradientRadial">
              <o:fill v:ext="view" type="gradientCenter"/>
            </v:fill>
            <v:textbox>
              <w:txbxContent>
                <w:p w:rsidR="00404339" w:rsidRPr="00633A7D" w:rsidRDefault="00404339" w:rsidP="004043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633A7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Состав:</w:t>
                  </w:r>
                </w:p>
                <w:p w:rsidR="00404339" w:rsidRPr="00633A7D" w:rsidRDefault="00C74E3E" w:rsidP="0040433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404339" w:rsidRPr="00633A7D">
                    <w:rPr>
                      <w:rFonts w:ascii="Times New Roman" w:hAnsi="Times New Roman"/>
                      <w:sz w:val="26"/>
                      <w:szCs w:val="26"/>
                    </w:rPr>
                    <w:t xml:space="preserve">педагогические работники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Учреждения</w:t>
                  </w:r>
                </w:p>
                <w:p w:rsidR="00404339" w:rsidRPr="00633A7D" w:rsidRDefault="00404339" w:rsidP="0040433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04339" w:rsidRDefault="00404339" w:rsidP="004043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4339" w:rsidRDefault="00404339" w:rsidP="0040433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3A7D" w:rsidRDefault="00633A7D" w:rsidP="004043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A7D" w:rsidRDefault="00633A7D" w:rsidP="004043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A7D" w:rsidRDefault="00633A7D" w:rsidP="004043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D49" w:rsidRDefault="00973D49" w:rsidP="004043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D49" w:rsidRDefault="00973D49" w:rsidP="004043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D49" w:rsidRDefault="00973D49" w:rsidP="004043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D49" w:rsidRDefault="00973D49" w:rsidP="004043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339" w:rsidRPr="00C74E3E" w:rsidRDefault="00404339" w:rsidP="00C74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04339">
        <w:rPr>
          <w:rFonts w:ascii="Times New Roman" w:hAnsi="Times New Roman"/>
          <w:sz w:val="28"/>
          <w:szCs w:val="28"/>
        </w:rPr>
        <w:t>Непосредственное управл</w:t>
      </w:r>
      <w:r w:rsidR="00C74E3E">
        <w:rPr>
          <w:rFonts w:ascii="Times New Roman" w:hAnsi="Times New Roman"/>
          <w:sz w:val="28"/>
          <w:szCs w:val="28"/>
        </w:rPr>
        <w:t>ение Учреждением осуществляет директор Толмачева Елена Валентиновна</w:t>
      </w:r>
    </w:p>
    <w:sectPr w:rsidR="00404339" w:rsidRPr="00C74E3E" w:rsidSect="00DB35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D2" w:rsidRDefault="00D603D2" w:rsidP="00404339">
      <w:pPr>
        <w:spacing w:after="0" w:line="240" w:lineRule="auto"/>
      </w:pPr>
      <w:r>
        <w:separator/>
      </w:r>
    </w:p>
  </w:endnote>
  <w:endnote w:type="continuationSeparator" w:id="1">
    <w:p w:rsidR="00D603D2" w:rsidRDefault="00D603D2" w:rsidP="0040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D2" w:rsidRDefault="00D603D2" w:rsidP="00404339">
      <w:pPr>
        <w:spacing w:after="0" w:line="240" w:lineRule="auto"/>
      </w:pPr>
      <w:r>
        <w:separator/>
      </w:r>
    </w:p>
  </w:footnote>
  <w:footnote w:type="continuationSeparator" w:id="1">
    <w:p w:rsidR="00D603D2" w:rsidRDefault="00D603D2" w:rsidP="0040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39" w:rsidRPr="00973D49" w:rsidRDefault="009776B3" w:rsidP="00404339">
    <w:pPr>
      <w:pStyle w:val="a5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Областное специализированное государственное </w:t>
    </w:r>
    <w:r w:rsidR="00973D49" w:rsidRPr="00973D49">
      <w:rPr>
        <w:rFonts w:ascii="Times New Roman" w:hAnsi="Times New Roman"/>
        <w:b/>
        <w:sz w:val="26"/>
        <w:szCs w:val="26"/>
      </w:rPr>
      <w:t xml:space="preserve"> бюджетное учреждение </w:t>
    </w:r>
  </w:p>
  <w:p w:rsidR="009776B3" w:rsidRDefault="00973D49" w:rsidP="009776B3">
    <w:pPr>
      <w:pStyle w:val="a5"/>
      <w:jc w:val="center"/>
      <w:rPr>
        <w:rFonts w:ascii="Times New Roman" w:hAnsi="Times New Roman"/>
        <w:b/>
        <w:sz w:val="26"/>
        <w:szCs w:val="26"/>
      </w:rPr>
    </w:pPr>
    <w:r w:rsidRPr="00973D49">
      <w:rPr>
        <w:rFonts w:ascii="Times New Roman" w:hAnsi="Times New Roman"/>
        <w:b/>
        <w:sz w:val="26"/>
        <w:szCs w:val="26"/>
      </w:rPr>
      <w:t>"Социально-реабилитационный центр для несовершеннолетних</w:t>
    </w:r>
    <w:r w:rsidR="009776B3" w:rsidRPr="009776B3">
      <w:rPr>
        <w:rFonts w:ascii="Times New Roman" w:hAnsi="Times New Roman"/>
        <w:b/>
        <w:sz w:val="26"/>
        <w:szCs w:val="26"/>
      </w:rPr>
      <w:t xml:space="preserve"> </w:t>
    </w:r>
  </w:p>
  <w:p w:rsidR="00973D49" w:rsidRPr="00973D49" w:rsidRDefault="009776B3" w:rsidP="00404339">
    <w:pPr>
      <w:pStyle w:val="a5"/>
      <w:jc w:val="center"/>
      <w:rPr>
        <w:rFonts w:ascii="Times New Roman" w:hAnsi="Times New Roman"/>
        <w:b/>
        <w:sz w:val="26"/>
        <w:szCs w:val="26"/>
      </w:rPr>
    </w:pPr>
    <w:r w:rsidRPr="00973D49">
      <w:rPr>
        <w:rFonts w:ascii="Times New Roman" w:hAnsi="Times New Roman"/>
        <w:b/>
        <w:sz w:val="26"/>
        <w:szCs w:val="26"/>
      </w:rPr>
      <w:t>Губкинского городского округа</w:t>
    </w:r>
    <w:r w:rsidR="00973D49" w:rsidRPr="00973D49">
      <w:rPr>
        <w:rFonts w:ascii="Times New Roman" w:hAnsi="Times New Roman"/>
        <w:b/>
        <w:sz w:val="26"/>
        <w:szCs w:val="26"/>
      </w:rPr>
      <w:t>"</w:t>
    </w:r>
    <w:r>
      <w:rPr>
        <w:rFonts w:ascii="Times New Roman" w:hAnsi="Times New Roman"/>
        <w:b/>
        <w:sz w:val="26"/>
        <w:szCs w:val="26"/>
      </w:rPr>
      <w:t xml:space="preserve"> Белгородской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6721D"/>
    <w:rsid w:val="00072F49"/>
    <w:rsid w:val="00404339"/>
    <w:rsid w:val="00633A7D"/>
    <w:rsid w:val="00693BF9"/>
    <w:rsid w:val="00973D49"/>
    <w:rsid w:val="009776B3"/>
    <w:rsid w:val="009D3467"/>
    <w:rsid w:val="00A03A25"/>
    <w:rsid w:val="00B6721D"/>
    <w:rsid w:val="00BA254B"/>
    <w:rsid w:val="00C74E3E"/>
    <w:rsid w:val="00D603D2"/>
    <w:rsid w:val="00DB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43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04339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0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7889-D44B-43C0-9873-7DD37EC1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5</cp:revision>
  <dcterms:created xsi:type="dcterms:W3CDTF">2017-12-21T08:36:00Z</dcterms:created>
  <dcterms:modified xsi:type="dcterms:W3CDTF">2023-06-02T04:41:00Z</dcterms:modified>
</cp:coreProperties>
</file>