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F3" w:rsidRDefault="00830DF3" w:rsidP="00830DF3">
      <w:pPr>
        <w:spacing w:after="0" w:line="312" w:lineRule="atLeast"/>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Муниципальное бюджетное учреждение Губкинского городского округа</w:t>
      </w:r>
    </w:p>
    <w:p w:rsidR="00830DF3" w:rsidRPr="00830DF3" w:rsidRDefault="00830DF3" w:rsidP="00830DF3">
      <w:pPr>
        <w:spacing w:after="0" w:line="312" w:lineRule="atLeast"/>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«Социально-реабилитационный центр для несовершеннолетних»</w:t>
      </w:r>
    </w:p>
    <w:p w:rsidR="00830DF3" w:rsidRDefault="00830DF3" w:rsidP="00830DF3">
      <w:pPr>
        <w:spacing w:after="0" w:line="312" w:lineRule="atLeast"/>
        <w:jc w:val="center"/>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Default="00830DF3" w:rsidP="00830DF3">
      <w:pPr>
        <w:spacing w:after="0" w:line="312" w:lineRule="atLeast"/>
        <w:jc w:val="both"/>
        <w:rPr>
          <w:rFonts w:ascii="Times New Roman" w:eastAsia="Times New Roman" w:hAnsi="Times New Roman" w:cs="Times New Roman"/>
          <w:i/>
          <w:iCs/>
          <w:color w:val="000000"/>
          <w:sz w:val="28"/>
          <w:szCs w:val="28"/>
        </w:rPr>
      </w:pP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6B192B">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xml:space="preserve"> </w:t>
      </w:r>
      <w:r w:rsidRPr="00830DF3">
        <w:rPr>
          <w:rFonts w:ascii="Times New Roman" w:eastAsia="Times New Roman" w:hAnsi="Times New Roman" w:cs="Times New Roman"/>
          <w:i/>
          <w:iCs/>
          <w:color w:val="000000"/>
          <w:sz w:val="28"/>
          <w:szCs w:val="28"/>
        </w:rPr>
        <w:t>Педагогический опыт по теме</w:t>
      </w:r>
    </w:p>
    <w:p w:rsidR="00830DF3" w:rsidRDefault="00830DF3" w:rsidP="00830DF3">
      <w:pPr>
        <w:spacing w:after="0" w:line="240" w:lineRule="auto"/>
        <w:jc w:val="center"/>
        <w:rPr>
          <w:rFonts w:ascii="Times New Roman" w:hAnsi="Times New Roman"/>
          <w:b/>
          <w:i/>
          <w:sz w:val="28"/>
        </w:rPr>
      </w:pPr>
      <w:r w:rsidRPr="00830DF3">
        <w:rPr>
          <w:rFonts w:ascii="Times New Roman" w:hAnsi="Times New Roman"/>
          <w:b/>
          <w:i/>
          <w:sz w:val="28"/>
        </w:rPr>
        <w:t>«Формирование пространственно</w:t>
      </w:r>
      <w:r w:rsidR="006B192B">
        <w:rPr>
          <w:rFonts w:ascii="Times New Roman" w:hAnsi="Times New Roman"/>
          <w:b/>
          <w:i/>
          <w:sz w:val="28"/>
        </w:rPr>
        <w:t xml:space="preserve"> </w:t>
      </w:r>
      <w:r w:rsidRPr="00830DF3">
        <w:rPr>
          <w:rFonts w:ascii="Times New Roman" w:hAnsi="Times New Roman"/>
          <w:b/>
          <w:i/>
          <w:sz w:val="28"/>
        </w:rPr>
        <w:t>-</w:t>
      </w:r>
      <w:r w:rsidR="006B192B">
        <w:rPr>
          <w:rFonts w:ascii="Times New Roman" w:hAnsi="Times New Roman"/>
          <w:b/>
          <w:i/>
          <w:sz w:val="28"/>
        </w:rPr>
        <w:t xml:space="preserve"> </w:t>
      </w:r>
      <w:r w:rsidRPr="00830DF3">
        <w:rPr>
          <w:rFonts w:ascii="Times New Roman" w:hAnsi="Times New Roman"/>
          <w:b/>
          <w:i/>
          <w:sz w:val="28"/>
        </w:rPr>
        <w:t xml:space="preserve">временных представлений </w:t>
      </w:r>
    </w:p>
    <w:p w:rsidR="00830DF3" w:rsidRDefault="00830DF3" w:rsidP="00830DF3">
      <w:pPr>
        <w:spacing w:after="0" w:line="240" w:lineRule="auto"/>
        <w:jc w:val="center"/>
        <w:rPr>
          <w:rFonts w:ascii="Times New Roman" w:hAnsi="Times New Roman"/>
          <w:b/>
          <w:i/>
          <w:sz w:val="28"/>
        </w:rPr>
      </w:pPr>
      <w:r w:rsidRPr="00830DF3">
        <w:rPr>
          <w:rFonts w:ascii="Times New Roman" w:hAnsi="Times New Roman"/>
          <w:b/>
          <w:i/>
          <w:sz w:val="28"/>
        </w:rPr>
        <w:t xml:space="preserve">у детей дошкольного возраста </w:t>
      </w:r>
    </w:p>
    <w:p w:rsidR="00830DF3" w:rsidRPr="00830DF3" w:rsidRDefault="00830DF3" w:rsidP="00830DF3">
      <w:pPr>
        <w:spacing w:after="0" w:line="240" w:lineRule="auto"/>
        <w:jc w:val="center"/>
        <w:rPr>
          <w:rFonts w:ascii="Times New Roman" w:hAnsi="Times New Roman"/>
          <w:b/>
          <w:i/>
          <w:sz w:val="28"/>
        </w:rPr>
      </w:pPr>
      <w:r w:rsidRPr="00830DF3">
        <w:rPr>
          <w:rFonts w:ascii="Times New Roman" w:hAnsi="Times New Roman"/>
          <w:b/>
          <w:i/>
          <w:sz w:val="28"/>
        </w:rPr>
        <w:t>через дидактические игры».</w:t>
      </w:r>
    </w:p>
    <w:p w:rsidR="00830DF3" w:rsidRPr="00830DF3" w:rsidRDefault="00830DF3" w:rsidP="00830DF3">
      <w:pPr>
        <w:spacing w:after="0" w:line="312" w:lineRule="atLeast"/>
        <w:jc w:val="center"/>
        <w:rPr>
          <w:rFonts w:ascii="Times New Roman" w:eastAsia="Times New Roman" w:hAnsi="Times New Roman" w:cs="Times New Roman"/>
          <w:b/>
          <w:i/>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5A611F" w:rsidRDefault="005A611F"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6B192B" w:rsidRDefault="006B192B" w:rsidP="00830DF3">
      <w:pPr>
        <w:spacing w:after="0" w:line="312"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Разработала:</w:t>
      </w:r>
    </w:p>
    <w:p w:rsidR="00830DF3" w:rsidRDefault="006B192B" w:rsidP="00830DF3">
      <w:pPr>
        <w:spacing w:after="0" w:line="312"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30DF3">
        <w:rPr>
          <w:rFonts w:ascii="Times New Roman" w:eastAsia="Times New Roman" w:hAnsi="Times New Roman" w:cs="Times New Roman"/>
          <w:color w:val="000000"/>
          <w:sz w:val="28"/>
          <w:szCs w:val="28"/>
        </w:rPr>
        <w:t>читель-логопед</w:t>
      </w:r>
    </w:p>
    <w:p w:rsidR="00830DF3" w:rsidRDefault="00830DF3" w:rsidP="00830DF3">
      <w:pPr>
        <w:spacing w:after="0" w:line="312"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Туренко Виктория Геннадиевна</w:t>
      </w:r>
    </w:p>
    <w:p w:rsidR="00830DF3" w:rsidRDefault="00830DF3" w:rsidP="00830DF3">
      <w:pPr>
        <w:spacing w:after="0" w:line="312" w:lineRule="atLeast"/>
        <w:jc w:val="right"/>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5A611F">
      <w:pPr>
        <w:spacing w:after="0" w:line="312"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Губкин, 2020г.</w:t>
      </w: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Pr="00830DF3" w:rsidRDefault="00830DF3" w:rsidP="00830DF3">
      <w:pPr>
        <w:spacing w:after="0"/>
        <w:rPr>
          <w:rFonts w:ascii="Times New Roman" w:eastAsia="Times New Roman" w:hAnsi="Times New Roman" w:cs="Times New Roman"/>
          <w:b/>
          <w:color w:val="000000"/>
          <w:sz w:val="28"/>
          <w:szCs w:val="28"/>
        </w:rPr>
      </w:pPr>
      <w:r w:rsidRPr="00830DF3">
        <w:rPr>
          <w:rFonts w:ascii="Times New Roman" w:eastAsia="Times New Roman" w:hAnsi="Times New Roman" w:cs="Times New Roman"/>
          <w:b/>
          <w:color w:val="000000"/>
          <w:sz w:val="28"/>
          <w:szCs w:val="28"/>
        </w:rPr>
        <w:t>Содержание.</w:t>
      </w:r>
    </w:p>
    <w:p w:rsidR="00830DF3" w:rsidRPr="00830DF3" w:rsidRDefault="00830DF3" w:rsidP="00830DF3">
      <w:pPr>
        <w:spacing w:after="0"/>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xml:space="preserve">1. Обоснование актуальности и перспективности опыта, его </w:t>
      </w:r>
      <w:r w:rsidR="007C72F8">
        <w:rPr>
          <w:rFonts w:ascii="Times New Roman" w:eastAsia="Times New Roman" w:hAnsi="Times New Roman" w:cs="Times New Roman"/>
          <w:color w:val="000000"/>
          <w:sz w:val="28"/>
          <w:szCs w:val="28"/>
        </w:rPr>
        <w:t>практической значимости_______________________</w:t>
      </w:r>
      <w:r w:rsidR="0025273C">
        <w:rPr>
          <w:rFonts w:ascii="Times New Roman" w:eastAsia="Times New Roman" w:hAnsi="Times New Roman" w:cs="Times New Roman"/>
          <w:color w:val="000000"/>
          <w:sz w:val="28"/>
          <w:szCs w:val="28"/>
        </w:rPr>
        <w:t xml:space="preserve">____________________________  </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3</w:t>
      </w:r>
    </w:p>
    <w:p w:rsidR="00830DF3" w:rsidRPr="00830DF3" w:rsidRDefault="00830DF3" w:rsidP="00830DF3">
      <w:pPr>
        <w:spacing w:after="0"/>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xml:space="preserve">2. </w:t>
      </w:r>
      <w:r w:rsidR="007C72F8">
        <w:rPr>
          <w:rFonts w:ascii="Times New Roman" w:eastAsia="Times New Roman" w:hAnsi="Times New Roman" w:cs="Times New Roman"/>
          <w:color w:val="000000"/>
          <w:sz w:val="28"/>
          <w:szCs w:val="28"/>
        </w:rPr>
        <w:t>Теоретическое обоснование опыта__</w:t>
      </w:r>
      <w:r w:rsidR="0025273C">
        <w:rPr>
          <w:rFonts w:ascii="Times New Roman" w:eastAsia="Times New Roman" w:hAnsi="Times New Roman" w:cs="Times New Roman"/>
          <w:color w:val="000000"/>
          <w:sz w:val="28"/>
          <w:szCs w:val="28"/>
        </w:rPr>
        <w:t xml:space="preserve">___________________________  </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 xml:space="preserve"> 4</w:t>
      </w:r>
    </w:p>
    <w:p w:rsidR="00830DF3" w:rsidRPr="00830DF3" w:rsidRDefault="007C72F8" w:rsidP="00830DF3">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Условия реализации опыта_________</w:t>
      </w:r>
      <w:r w:rsidR="0025273C">
        <w:rPr>
          <w:rFonts w:ascii="Times New Roman" w:eastAsia="Times New Roman" w:hAnsi="Times New Roman" w:cs="Times New Roman"/>
          <w:color w:val="000000"/>
          <w:sz w:val="28"/>
          <w:szCs w:val="28"/>
        </w:rPr>
        <w:t xml:space="preserve">___________________________ </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5</w:t>
      </w:r>
    </w:p>
    <w:p w:rsidR="00830DF3" w:rsidRPr="00830DF3" w:rsidRDefault="007C72F8" w:rsidP="00830DF3">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Принципы реализации опыта_______</w:t>
      </w:r>
      <w:r w:rsidR="0025273C">
        <w:rPr>
          <w:rFonts w:ascii="Times New Roman" w:eastAsia="Times New Roman" w:hAnsi="Times New Roman" w:cs="Times New Roman"/>
          <w:color w:val="000000"/>
          <w:sz w:val="28"/>
          <w:szCs w:val="28"/>
        </w:rPr>
        <w:t xml:space="preserve">___________________________  </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6</w:t>
      </w:r>
    </w:p>
    <w:p w:rsidR="00830DF3" w:rsidRPr="00830DF3" w:rsidRDefault="007C72F8" w:rsidP="00830DF3">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Средства реализации опыта________</w:t>
      </w:r>
      <w:r w:rsidR="0025273C">
        <w:rPr>
          <w:rFonts w:ascii="Times New Roman" w:eastAsia="Times New Roman" w:hAnsi="Times New Roman" w:cs="Times New Roman"/>
          <w:color w:val="000000"/>
          <w:sz w:val="28"/>
          <w:szCs w:val="28"/>
        </w:rPr>
        <w:t xml:space="preserve">___________________________   </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6</w:t>
      </w:r>
    </w:p>
    <w:p w:rsidR="00830DF3" w:rsidRPr="00830DF3" w:rsidRDefault="007C72F8" w:rsidP="00830DF3">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Этапы реализации опыта___________</w:t>
      </w:r>
      <w:r w:rsidR="0025273C">
        <w:rPr>
          <w:rFonts w:ascii="Times New Roman" w:eastAsia="Times New Roman" w:hAnsi="Times New Roman" w:cs="Times New Roman"/>
          <w:color w:val="000000"/>
          <w:sz w:val="28"/>
          <w:szCs w:val="28"/>
        </w:rPr>
        <w:t xml:space="preserve">___________________________ </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6</w:t>
      </w:r>
    </w:p>
    <w:p w:rsidR="00830DF3" w:rsidRPr="00830DF3" w:rsidRDefault="007C72F8" w:rsidP="00830DF3">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Технология опыта_________________</w:t>
      </w:r>
      <w:r w:rsidR="0025273C">
        <w:rPr>
          <w:rFonts w:ascii="Times New Roman" w:eastAsia="Times New Roman" w:hAnsi="Times New Roman" w:cs="Times New Roman"/>
          <w:color w:val="000000"/>
          <w:sz w:val="28"/>
          <w:szCs w:val="28"/>
        </w:rPr>
        <w:t>___________________________</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7</w:t>
      </w:r>
    </w:p>
    <w:p w:rsidR="00830DF3" w:rsidRPr="00830DF3" w:rsidRDefault="00830DF3" w:rsidP="00830DF3">
      <w:pPr>
        <w:spacing w:after="0"/>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xml:space="preserve">8. Система </w:t>
      </w:r>
      <w:r w:rsidR="007C72F8">
        <w:rPr>
          <w:rFonts w:ascii="Times New Roman" w:eastAsia="Times New Roman" w:hAnsi="Times New Roman" w:cs="Times New Roman"/>
          <w:color w:val="000000"/>
          <w:sz w:val="28"/>
          <w:szCs w:val="28"/>
        </w:rPr>
        <w:t>мониторинга эффективности опыта______________________</w:t>
      </w:r>
      <w:r w:rsidR="00A8057E">
        <w:rPr>
          <w:rFonts w:ascii="Times New Roman" w:eastAsia="Times New Roman" w:hAnsi="Times New Roman" w:cs="Times New Roman"/>
          <w:color w:val="000000"/>
          <w:sz w:val="28"/>
          <w:szCs w:val="28"/>
        </w:rPr>
        <w:t>13</w:t>
      </w:r>
    </w:p>
    <w:p w:rsidR="00830DF3" w:rsidRPr="00830DF3" w:rsidRDefault="00830DF3" w:rsidP="00830DF3">
      <w:pPr>
        <w:spacing w:after="0"/>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xml:space="preserve">9. </w:t>
      </w:r>
      <w:r w:rsidR="007C72F8">
        <w:rPr>
          <w:rFonts w:ascii="Times New Roman" w:eastAsia="Times New Roman" w:hAnsi="Times New Roman" w:cs="Times New Roman"/>
          <w:color w:val="000000"/>
          <w:sz w:val="28"/>
          <w:szCs w:val="28"/>
        </w:rPr>
        <w:t>Результативность опыта</w:t>
      </w:r>
      <w:r w:rsidR="00A83A4C">
        <w:rPr>
          <w:rFonts w:ascii="Times New Roman" w:eastAsia="Times New Roman" w:hAnsi="Times New Roman" w:cs="Times New Roman"/>
          <w:color w:val="000000"/>
          <w:sz w:val="28"/>
          <w:szCs w:val="28"/>
        </w:rPr>
        <w:t>____________</w:t>
      </w:r>
      <w:r w:rsidR="0025273C">
        <w:rPr>
          <w:rFonts w:ascii="Times New Roman" w:eastAsia="Times New Roman" w:hAnsi="Times New Roman" w:cs="Times New Roman"/>
          <w:color w:val="000000"/>
          <w:sz w:val="28"/>
          <w:szCs w:val="28"/>
        </w:rPr>
        <w:t>__________________________</w:t>
      </w:r>
      <w:r w:rsidR="00297C6B">
        <w:rPr>
          <w:rFonts w:ascii="Times New Roman" w:eastAsia="Times New Roman" w:hAnsi="Times New Roman" w:cs="Times New Roman"/>
          <w:color w:val="000000"/>
          <w:sz w:val="28"/>
          <w:szCs w:val="28"/>
        </w:rPr>
        <w:t xml:space="preserve">   </w:t>
      </w:r>
      <w:r w:rsidR="00FE0A1A">
        <w:rPr>
          <w:rFonts w:ascii="Times New Roman" w:eastAsia="Times New Roman" w:hAnsi="Times New Roman" w:cs="Times New Roman"/>
          <w:color w:val="000000"/>
          <w:sz w:val="28"/>
          <w:szCs w:val="28"/>
        </w:rPr>
        <w:t>18</w:t>
      </w:r>
    </w:p>
    <w:p w:rsidR="00830DF3" w:rsidRPr="00830DF3" w:rsidRDefault="00830DF3" w:rsidP="00830DF3">
      <w:pPr>
        <w:spacing w:after="0"/>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xml:space="preserve">10. Перспективы развития </w:t>
      </w:r>
      <w:r w:rsidR="007C72F8">
        <w:rPr>
          <w:rFonts w:ascii="Times New Roman" w:eastAsia="Times New Roman" w:hAnsi="Times New Roman" w:cs="Times New Roman"/>
          <w:color w:val="000000"/>
          <w:sz w:val="28"/>
          <w:szCs w:val="28"/>
        </w:rPr>
        <w:t>опыта и адресная направленность</w:t>
      </w:r>
      <w:r w:rsidR="0025273C">
        <w:rPr>
          <w:rFonts w:ascii="Times New Roman" w:eastAsia="Times New Roman" w:hAnsi="Times New Roman" w:cs="Times New Roman"/>
          <w:color w:val="000000"/>
          <w:sz w:val="28"/>
          <w:szCs w:val="28"/>
        </w:rPr>
        <w:t>_________</w:t>
      </w:r>
      <w:r w:rsidR="00297C6B">
        <w:rPr>
          <w:rFonts w:ascii="Times New Roman" w:eastAsia="Times New Roman" w:hAnsi="Times New Roman" w:cs="Times New Roman"/>
          <w:color w:val="000000"/>
          <w:sz w:val="28"/>
          <w:szCs w:val="28"/>
        </w:rPr>
        <w:t xml:space="preserve">   </w:t>
      </w:r>
      <w:r w:rsidR="0025273C">
        <w:rPr>
          <w:rFonts w:ascii="Times New Roman" w:eastAsia="Times New Roman" w:hAnsi="Times New Roman" w:cs="Times New Roman"/>
          <w:color w:val="000000"/>
          <w:sz w:val="28"/>
          <w:szCs w:val="28"/>
        </w:rPr>
        <w:t>18</w:t>
      </w:r>
    </w:p>
    <w:p w:rsidR="00830DF3" w:rsidRPr="00A83A4C" w:rsidRDefault="00297C6B" w:rsidP="00830DF3">
      <w:pPr>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11.</w:t>
      </w:r>
      <w:r w:rsidR="00C51B72" w:rsidRPr="00297C6B">
        <w:rPr>
          <w:rFonts w:ascii="Times New Roman" w:eastAsia="Times New Roman" w:hAnsi="Times New Roman" w:cs="Times New Roman"/>
          <w:color w:val="000000"/>
          <w:sz w:val="28"/>
          <w:szCs w:val="28"/>
        </w:rPr>
        <w:t xml:space="preserve"> </w:t>
      </w:r>
      <w:r w:rsidR="0025273C" w:rsidRPr="00297C6B">
        <w:rPr>
          <w:rFonts w:ascii="Times New Roman" w:eastAsia="Times New Roman" w:hAnsi="Times New Roman" w:cs="Times New Roman"/>
          <w:color w:val="000000"/>
          <w:sz w:val="28"/>
          <w:szCs w:val="28"/>
        </w:rPr>
        <w:t xml:space="preserve">Список </w:t>
      </w:r>
      <w:r w:rsidR="00C51B72" w:rsidRPr="00297C6B">
        <w:rPr>
          <w:rFonts w:ascii="Times New Roman" w:eastAsia="Times New Roman" w:hAnsi="Times New Roman" w:cs="Times New Roman"/>
          <w:color w:val="000000"/>
          <w:sz w:val="28"/>
          <w:szCs w:val="28"/>
        </w:rPr>
        <w:t xml:space="preserve"> </w:t>
      </w:r>
      <w:r w:rsidR="0025273C" w:rsidRPr="00297C6B">
        <w:rPr>
          <w:rFonts w:ascii="Times New Roman" w:eastAsia="Times New Roman" w:hAnsi="Times New Roman" w:cs="Times New Roman"/>
          <w:color w:val="000000"/>
          <w:sz w:val="28"/>
          <w:szCs w:val="28"/>
        </w:rPr>
        <w:t>литературы</w:t>
      </w:r>
      <w:r w:rsidR="0025273C">
        <w:rPr>
          <w:rFonts w:ascii="Times New Roman" w:eastAsia="Times New Roman" w:hAnsi="Times New Roman" w:cs="Times New Roman"/>
          <w:i/>
          <w:color w:val="000000"/>
          <w:sz w:val="28"/>
          <w:szCs w:val="28"/>
        </w:rPr>
        <w:t xml:space="preserve">         ____________________________________ </w:t>
      </w:r>
      <w:r>
        <w:rPr>
          <w:rFonts w:ascii="Times New Roman" w:eastAsia="Times New Roman" w:hAnsi="Times New Roman" w:cs="Times New Roman"/>
          <w:i/>
          <w:color w:val="000000"/>
          <w:sz w:val="28"/>
          <w:szCs w:val="28"/>
        </w:rPr>
        <w:t xml:space="preserve">  </w:t>
      </w:r>
      <w:r w:rsidR="0025273C" w:rsidRPr="00297C6B">
        <w:rPr>
          <w:rFonts w:ascii="Times New Roman" w:eastAsia="Times New Roman" w:hAnsi="Times New Roman" w:cs="Times New Roman"/>
          <w:color w:val="000000"/>
          <w:sz w:val="28"/>
          <w:szCs w:val="28"/>
        </w:rPr>
        <w:t>19</w:t>
      </w: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830DF3" w:rsidRDefault="00830DF3" w:rsidP="00830DF3">
      <w:pPr>
        <w:spacing w:after="0" w:line="312" w:lineRule="atLeast"/>
        <w:jc w:val="both"/>
        <w:rPr>
          <w:rFonts w:ascii="Times New Roman" w:eastAsia="Times New Roman" w:hAnsi="Times New Roman" w:cs="Times New Roman"/>
          <w:color w:val="000000"/>
          <w:sz w:val="28"/>
          <w:szCs w:val="28"/>
        </w:rPr>
      </w:pPr>
    </w:p>
    <w:p w:rsidR="00392AE2" w:rsidRDefault="007C72F8" w:rsidP="00FE0A1A">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w:t>
      </w:r>
      <w:r w:rsidR="00830DF3" w:rsidRPr="00830DF3">
        <w:rPr>
          <w:rFonts w:ascii="Times New Roman" w:eastAsia="Times New Roman" w:hAnsi="Times New Roman" w:cs="Times New Roman"/>
          <w:b/>
          <w:color w:val="000000"/>
          <w:sz w:val="28"/>
          <w:szCs w:val="28"/>
        </w:rPr>
        <w:t>Обоснование актуальности и перспективности опыта, его практическая значимость.</w:t>
      </w:r>
    </w:p>
    <w:p w:rsidR="00FE0A1A" w:rsidRDefault="00FE0A1A" w:rsidP="00FE0A1A">
      <w:pPr>
        <w:spacing w:after="0" w:line="312" w:lineRule="atLeast"/>
        <w:jc w:val="center"/>
        <w:rPr>
          <w:rFonts w:ascii="Times New Roman" w:eastAsia="Times New Roman" w:hAnsi="Times New Roman" w:cs="Times New Roman"/>
          <w:b/>
          <w:color w:val="000000"/>
          <w:sz w:val="28"/>
          <w:szCs w:val="28"/>
        </w:rPr>
      </w:pPr>
    </w:p>
    <w:p w:rsidR="00392AE2" w:rsidRPr="00FD1084" w:rsidRDefault="00392AE2" w:rsidP="00392AE2">
      <w:pPr>
        <w:shd w:val="clear" w:color="FFFFFF" w:fill="FFFFFF"/>
        <w:spacing w:after="0" w:line="100" w:lineRule="atLeast"/>
        <w:jc w:val="both"/>
        <w:rPr>
          <w:rFonts w:ascii="Times New Roman" w:hAnsi="Times New Roman"/>
          <w:sz w:val="28"/>
          <w:szCs w:val="28"/>
        </w:rPr>
      </w:pPr>
      <w:r>
        <w:rPr>
          <w:rFonts w:ascii="Times New Roman" w:eastAsia="Times New Roman" w:hAnsi="Times New Roman" w:cs="Times New Roman"/>
          <w:b/>
          <w:color w:val="000000"/>
          <w:sz w:val="28"/>
          <w:szCs w:val="28"/>
        </w:rPr>
        <w:t xml:space="preserve">       </w:t>
      </w:r>
      <w:r w:rsidR="00830DF3">
        <w:rPr>
          <w:rFonts w:ascii="Times New Roman" w:eastAsia="Times New Roman" w:hAnsi="Times New Roman" w:cs="Times New Roman"/>
          <w:color w:val="000000"/>
          <w:sz w:val="28"/>
          <w:szCs w:val="28"/>
        </w:rPr>
        <w:t xml:space="preserve"> </w:t>
      </w:r>
      <w:r w:rsidRPr="00FD1084">
        <w:rPr>
          <w:rFonts w:ascii="Times New Roman" w:hAnsi="Times New Roman"/>
          <w:sz w:val="28"/>
          <w:szCs w:val="28"/>
        </w:rPr>
        <w:t>Часто, при индивидуальном, более детальном обследовании детей с подозрением на общее недоразвитие речи, логопед сталкивается с фактом, что дети испытывают трудности в узнавании времен года и назывании их последовательности; назывании месяцев и соотнесении их с соответствующим временем года; путаются в очередности дней недели. Дети данной категории недостаточно четко ориентируются в схеме собственного тела: затрудняются в определении правой и левой стороны, верха и низа. Испытывают  трудности в  узнавании предметов в контурном изображении и с наложенным изображением. Наблюдаются затруднения в дифференциации предлогов  «к» - «у», «в» – «на», не используются предлоги, обозначающие пространственные взаимоотношения «над», «под</w:t>
      </w:r>
      <w:r>
        <w:rPr>
          <w:rFonts w:ascii="Times New Roman" w:hAnsi="Times New Roman"/>
          <w:sz w:val="28"/>
          <w:szCs w:val="28"/>
        </w:rPr>
        <w:t xml:space="preserve">». </w:t>
      </w:r>
      <w:r w:rsidRPr="00FD1084">
        <w:rPr>
          <w:rFonts w:ascii="Times New Roman" w:hAnsi="Times New Roman"/>
          <w:sz w:val="28"/>
          <w:szCs w:val="28"/>
        </w:rPr>
        <w:t>Слова  «широкий», «узкий», «тонкий», «толстый» заменяются понятиями «большой», «маленький</w:t>
      </w:r>
      <w:r>
        <w:rPr>
          <w:rFonts w:ascii="Times New Roman" w:hAnsi="Times New Roman"/>
          <w:sz w:val="28"/>
          <w:szCs w:val="28"/>
        </w:rPr>
        <w:t xml:space="preserve">». </w:t>
      </w:r>
      <w:r w:rsidRPr="00FD1084">
        <w:rPr>
          <w:rFonts w:ascii="Times New Roman" w:hAnsi="Times New Roman"/>
          <w:sz w:val="28"/>
          <w:szCs w:val="28"/>
        </w:rPr>
        <w:t xml:space="preserve">Эти затруднения свидетельствуют о несформированности пространственных представлений. </w:t>
      </w:r>
    </w:p>
    <w:p w:rsidR="00392AE2" w:rsidRPr="00FD1084" w:rsidRDefault="00392AE2" w:rsidP="00392AE2">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Нейропсихологическая диагностика выявляет, что причиной нарушений пространственных представлений является несформированность отделов, обеспечивающих пространственно-временной анализ и синтез. Ориентировка в пространстве, правильная организация действия в пространстве - сложные деятельности, в которых участвуют как правое, так и левое полушарие. Недостаточная сформированность пространственных представлений будет отрицательно сказываться на формировании полноценной связной речи, на развитии навыка чтения и может привести к появлению целого ряда ошибок на письме.</w:t>
      </w:r>
      <w:r w:rsidRPr="00392AE2">
        <w:rPr>
          <w:rFonts w:ascii="Times New Roman" w:eastAsia="Times New Roman" w:hAnsi="Times New Roman" w:cs="Times New Roman"/>
          <w:color w:val="000000"/>
          <w:sz w:val="28"/>
          <w:szCs w:val="28"/>
        </w:rPr>
        <w:t xml:space="preserve"> </w:t>
      </w:r>
      <w:r w:rsidRPr="00830DF3">
        <w:rPr>
          <w:rFonts w:ascii="Times New Roman" w:eastAsia="Times New Roman" w:hAnsi="Times New Roman" w:cs="Times New Roman"/>
          <w:color w:val="000000"/>
          <w:sz w:val="28"/>
          <w:szCs w:val="28"/>
        </w:rPr>
        <w:t>Недостаточно сформированные у ребенка пространственные представления и ориентировки в пространстве напрямую влияют на уровень его интеллектуального развития.</w:t>
      </w:r>
    </w:p>
    <w:p w:rsidR="00392AE2" w:rsidRPr="00830DF3" w:rsidRDefault="00392AE2" w:rsidP="00392AE2">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В многочисленных философских, психолого-педагогических исследованиях раскрывается исключительная роль освоения предметного и социального пространства в построении ребенком целостной картины мира, освоении своего места в нем. Пронизывая все сферы взаимодействия ребенка с действительностью, ориентировка в пространстве оказывает влияние на развитие его самосознания, личности и, таким образом, является составной частью процесса социализации. Гармоничное развитие ребенка невозможно без развития у него способности к ориентировке в пространстве.</w:t>
      </w:r>
      <w:r w:rsidRPr="00392AE2">
        <w:rPr>
          <w:rFonts w:ascii="Times New Roman" w:eastAsia="Times New Roman" w:hAnsi="Times New Roman" w:cs="Times New Roman"/>
          <w:color w:val="000000"/>
          <w:sz w:val="28"/>
          <w:szCs w:val="28"/>
        </w:rPr>
        <w:t xml:space="preserve"> </w:t>
      </w:r>
      <w:r w:rsidRPr="00830DF3">
        <w:rPr>
          <w:rFonts w:ascii="Times New Roman" w:eastAsia="Times New Roman" w:hAnsi="Times New Roman" w:cs="Times New Roman"/>
          <w:color w:val="000000"/>
          <w:sz w:val="28"/>
          <w:szCs w:val="28"/>
        </w:rPr>
        <w:t>И без специальной помощи эти представления не будут дифференцироваться и обогащаться. Все это отразится на личностном и социальном развитии детей.</w:t>
      </w:r>
    </w:p>
    <w:p w:rsidR="007C72F8" w:rsidRDefault="00392AE2" w:rsidP="00392AE2">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xml:space="preserve">Поэтому развитие у дошкольников адекватных способов восприятия пространства, полноценных пространственных представлений и прочных </w:t>
      </w:r>
    </w:p>
    <w:p w:rsidR="00392AE2" w:rsidRPr="00830DF3" w:rsidRDefault="00392AE2" w:rsidP="00392AE2">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навыков ориентировки в пространстве является актуальным.</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b/>
          <w:color w:val="000000"/>
          <w:sz w:val="28"/>
          <w:szCs w:val="28"/>
        </w:rPr>
        <w:t>Новизна опыта</w:t>
      </w:r>
      <w:r w:rsidR="00392AE2">
        <w:rPr>
          <w:rFonts w:ascii="Times New Roman" w:eastAsia="Times New Roman" w:hAnsi="Times New Roman" w:cs="Times New Roman"/>
          <w:color w:val="000000"/>
          <w:sz w:val="28"/>
          <w:szCs w:val="28"/>
        </w:rPr>
        <w:t xml:space="preserve"> </w:t>
      </w:r>
      <w:r w:rsidRPr="00830DF3">
        <w:rPr>
          <w:rFonts w:ascii="Times New Roman" w:eastAsia="Times New Roman" w:hAnsi="Times New Roman" w:cs="Times New Roman"/>
          <w:color w:val="000000"/>
          <w:sz w:val="28"/>
          <w:szCs w:val="28"/>
        </w:rPr>
        <w:t xml:space="preserve">рассматривается в следующем: формирование пространственного восприятия и пространственных представлений – традиционные направления в системе работы по устранению речевых </w:t>
      </w:r>
      <w:r w:rsidRPr="00830DF3">
        <w:rPr>
          <w:rFonts w:ascii="Times New Roman" w:eastAsia="Times New Roman" w:hAnsi="Times New Roman" w:cs="Times New Roman"/>
          <w:color w:val="000000"/>
          <w:sz w:val="28"/>
          <w:szCs w:val="28"/>
        </w:rPr>
        <w:lastRenderedPageBreak/>
        <w:t xml:space="preserve">нарушений у дошкольников. Однако в специальной литературе недостаточно освещаются вопросы формирования пространственных представлений у дошкольников с ОНР, а также использования дидактических игр для коррекции нарушения представлений и формирования словаря. Не существует специальной системы работы по ее решению, а эпизодическая деятельность не может быть эффективной. Автор разработала комплекс мероприятий, содержанием которых является процесс формирования пространственных представлений, изучила, систематизировала, адаптировала к конкретным условиям </w:t>
      </w:r>
      <w:r w:rsidR="00392AE2">
        <w:rPr>
          <w:rFonts w:ascii="Times New Roman" w:eastAsia="Times New Roman" w:hAnsi="Times New Roman" w:cs="Times New Roman"/>
          <w:color w:val="000000"/>
          <w:sz w:val="28"/>
          <w:szCs w:val="28"/>
        </w:rPr>
        <w:t>разновозрастной группы</w:t>
      </w:r>
      <w:r w:rsidRPr="00830DF3">
        <w:rPr>
          <w:rFonts w:ascii="Times New Roman" w:eastAsia="Times New Roman" w:hAnsi="Times New Roman" w:cs="Times New Roman"/>
          <w:color w:val="000000"/>
          <w:sz w:val="28"/>
          <w:szCs w:val="28"/>
        </w:rPr>
        <w:t xml:space="preserve"> </w:t>
      </w:r>
      <w:r w:rsidR="00392AE2">
        <w:rPr>
          <w:rFonts w:ascii="Times New Roman" w:eastAsia="Times New Roman" w:hAnsi="Times New Roman" w:cs="Times New Roman"/>
          <w:color w:val="000000"/>
          <w:sz w:val="28"/>
          <w:szCs w:val="28"/>
        </w:rPr>
        <w:t>воспитанников</w:t>
      </w:r>
      <w:r w:rsidRPr="00830DF3">
        <w:rPr>
          <w:rFonts w:ascii="Times New Roman" w:eastAsia="Times New Roman" w:hAnsi="Times New Roman" w:cs="Times New Roman"/>
          <w:color w:val="000000"/>
          <w:sz w:val="28"/>
          <w:szCs w:val="28"/>
        </w:rPr>
        <w:t>.</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b/>
          <w:color w:val="000000"/>
          <w:sz w:val="28"/>
          <w:szCs w:val="28"/>
        </w:rPr>
        <w:t>Практическая и социальная значимость</w:t>
      </w:r>
      <w:r w:rsidRPr="00830DF3">
        <w:rPr>
          <w:rFonts w:ascii="Times New Roman" w:eastAsia="Times New Roman" w:hAnsi="Times New Roman" w:cs="Times New Roman"/>
          <w:color w:val="000000"/>
          <w:sz w:val="28"/>
          <w:szCs w:val="28"/>
        </w:rPr>
        <w:t> заключается в возможности использования опыта работы педагогическими учреждениями, организующими обучение детей дошкольного возраста.</w:t>
      </w:r>
    </w:p>
    <w:p w:rsidR="00392AE2" w:rsidRPr="00392AE2" w:rsidRDefault="00392AE2" w:rsidP="00830DF3">
      <w:pPr>
        <w:spacing w:after="0" w:line="312" w:lineRule="atLeast"/>
        <w:jc w:val="both"/>
        <w:rPr>
          <w:rFonts w:ascii="Times New Roman" w:eastAsia="Times New Roman" w:hAnsi="Times New Roman" w:cs="Times New Roman"/>
          <w:b/>
          <w:color w:val="000000"/>
          <w:sz w:val="28"/>
          <w:szCs w:val="28"/>
        </w:rPr>
      </w:pPr>
    </w:p>
    <w:p w:rsidR="00830DF3" w:rsidRDefault="007C72F8" w:rsidP="00FE0A1A">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w:t>
      </w:r>
      <w:r w:rsidR="00830DF3" w:rsidRPr="00830DF3">
        <w:rPr>
          <w:rFonts w:ascii="Times New Roman" w:eastAsia="Times New Roman" w:hAnsi="Times New Roman" w:cs="Times New Roman"/>
          <w:b/>
          <w:color w:val="000000"/>
          <w:sz w:val="28"/>
          <w:szCs w:val="28"/>
        </w:rPr>
        <w:t>Теоретическое обоснование опыта.</w:t>
      </w:r>
    </w:p>
    <w:p w:rsidR="00FE0A1A" w:rsidRPr="00830DF3" w:rsidRDefault="00FE0A1A" w:rsidP="00FE0A1A">
      <w:pPr>
        <w:spacing w:after="0" w:line="312" w:lineRule="atLeast"/>
        <w:jc w:val="center"/>
        <w:rPr>
          <w:rFonts w:ascii="Times New Roman" w:eastAsia="Times New Roman" w:hAnsi="Times New Roman" w:cs="Times New Roman"/>
          <w:b/>
          <w:color w:val="000000"/>
          <w:sz w:val="28"/>
          <w:szCs w:val="28"/>
        </w:rPr>
      </w:pP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Многочисленные исследования (А.А. Люблинская, А.Г. Литвак, М.Н. Наумов, Е.Б. Островская и др.) определили пространственную ориентировку как способность человека определять свое местоположение в пространстве, положение объектов в пространстве относительно друг друга, а также умение дифференцировать пространственные направления и свободно ориентироваться в нем.</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Т.А. Мусейибова выделила основные категории ориентации в пространстве, при помощи которых можно говорить о свободной ориентировке в новых условиях. А именно:</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знание направлений в пространстве;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определение в пространстве объектов;</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оценка расстояния между объектами;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умение определять объекты с точки отсчета «от себя».</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О.Л. Алексеев указал, что частью пространственных представлений является познание окружающего пространства: «…в понятие ориентировки включается не только выбор направления передвижения и взаимоориентация в пространстве, но также исследование свойств как самого пространства, так и объектов, его наполняющих».</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Работы таких исследователей как Б.Г. Ананьев, А.А. Люблинская, Э.Ш. Айрапетьянц, И.С. Якиманская, О.Н. Галкина, Т.А. Мусейибова, Е.Ф. Рыбалко, Н.Ф. Шемякин имеют важное значение для осознания теории восприятия пространства и пространственной ориентировки. В работах отражены основные положения и подходы, которые раскрывают природу и происхождение знаний человека о пространственных представлениях.</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Исследователи считают первой и важной предпосылкой для формирования и развития пространственных представлений – накопление знаний и опыта об окружающем мире. Так как познание пространства расширяется при накоплении жизненного опыта и знаний о предметах окружения.</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lastRenderedPageBreak/>
        <w:t>Другой важной предпосылкой из работ исследователей можно выделить, что восприятие пространства возникает и развивается в результате не созерцательного, а действенного отношения человека к окружающему миру. Поэтому важна активная деятельность ребенка, благодаря которой происходит освоение пространства и формирование пространственных представлений.</w:t>
      </w:r>
    </w:p>
    <w:p w:rsidR="00FE0A1A"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xml:space="preserve">Анализ психолого-педагогической литературы показывает, что изучение пространственных представлений у детей с ОНР имеет большую актуальность. Под пространственными представлениями понимают сложную структуру психики, изучение которой предполагает обращение к разным видам деятельности человека. В структуре пространственных представлений выделяют четыре основных уровня: пространственные представления о собственном теле; пространственные представления о взаимоотношении тела и внешних объектов; уровень вербализации пространственных представлений; лингвистические представления. Дети, у которых не сформированы пространственные представления, не используют в своей речи предлоги, обозначающие пространственные взаимоотношения предметов, людей и животных. Они с трудом ориентируются в пространстве. </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Недостаточное развитие пространственных представлений у детей с общим недоразвитием речи может привести к нарушениям устной и письменной речи, которая важна при поступлении в школу.</w:t>
      </w:r>
    </w:p>
    <w:p w:rsidR="00830DF3" w:rsidRPr="00830DF3" w:rsidRDefault="007C72F8"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b/>
          <w:color w:val="000000"/>
          <w:sz w:val="28"/>
          <w:szCs w:val="28"/>
        </w:rPr>
        <w:t>Ведущая педагогическая идея</w:t>
      </w:r>
      <w:r w:rsidR="00830DF3" w:rsidRPr="00830DF3">
        <w:rPr>
          <w:rFonts w:ascii="Times New Roman" w:eastAsia="Times New Roman" w:hAnsi="Times New Roman" w:cs="Times New Roman"/>
          <w:color w:val="000000"/>
          <w:sz w:val="28"/>
          <w:szCs w:val="28"/>
        </w:rPr>
        <w:t xml:space="preserve"> заключается в использовании </w:t>
      </w:r>
      <w:r w:rsidR="00392AE2">
        <w:rPr>
          <w:rFonts w:ascii="Times New Roman" w:eastAsia="Times New Roman" w:hAnsi="Times New Roman" w:cs="Times New Roman"/>
          <w:color w:val="000000"/>
          <w:sz w:val="28"/>
          <w:szCs w:val="28"/>
        </w:rPr>
        <w:t xml:space="preserve">дидактических игр и упражнений </w:t>
      </w:r>
      <w:r w:rsidR="00830DF3" w:rsidRPr="00830DF3">
        <w:rPr>
          <w:rFonts w:ascii="Times New Roman" w:eastAsia="Times New Roman" w:hAnsi="Times New Roman" w:cs="Times New Roman"/>
          <w:color w:val="000000"/>
          <w:sz w:val="28"/>
          <w:szCs w:val="28"/>
        </w:rPr>
        <w:t xml:space="preserve"> в формировании</w:t>
      </w:r>
      <w:r w:rsidR="00392AE2">
        <w:rPr>
          <w:rFonts w:ascii="Times New Roman" w:eastAsia="Times New Roman" w:hAnsi="Times New Roman" w:cs="Times New Roman"/>
          <w:color w:val="000000"/>
          <w:sz w:val="28"/>
          <w:szCs w:val="28"/>
        </w:rPr>
        <w:t xml:space="preserve"> пространственных представлений</w:t>
      </w:r>
      <w:r w:rsidR="00830DF3" w:rsidRPr="00830DF3">
        <w:rPr>
          <w:rFonts w:ascii="Times New Roman" w:eastAsia="Times New Roman" w:hAnsi="Times New Roman" w:cs="Times New Roman"/>
          <w:color w:val="000000"/>
          <w:sz w:val="28"/>
          <w:szCs w:val="28"/>
        </w:rPr>
        <w:t>.</w:t>
      </w:r>
    </w:p>
    <w:p w:rsidR="007C72F8" w:rsidRDefault="007C72F8" w:rsidP="00830DF3">
      <w:pPr>
        <w:spacing w:after="0" w:line="312" w:lineRule="atLeast"/>
        <w:jc w:val="both"/>
        <w:rPr>
          <w:rFonts w:ascii="Times New Roman" w:eastAsia="Times New Roman" w:hAnsi="Times New Roman" w:cs="Times New Roman"/>
          <w:color w:val="000000"/>
          <w:sz w:val="28"/>
          <w:szCs w:val="28"/>
        </w:rPr>
      </w:pPr>
    </w:p>
    <w:p w:rsidR="00830DF3" w:rsidRDefault="007C72F8" w:rsidP="00FE0A1A">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3.</w:t>
      </w:r>
      <w:r w:rsidR="00830DF3" w:rsidRPr="00830DF3">
        <w:rPr>
          <w:rFonts w:ascii="Times New Roman" w:eastAsia="Times New Roman" w:hAnsi="Times New Roman" w:cs="Times New Roman"/>
          <w:b/>
          <w:color w:val="000000"/>
          <w:sz w:val="28"/>
          <w:szCs w:val="28"/>
        </w:rPr>
        <w:t>Условия реализации опыта.</w:t>
      </w:r>
    </w:p>
    <w:p w:rsidR="00FE0A1A" w:rsidRPr="00830DF3" w:rsidRDefault="00FE0A1A" w:rsidP="00FE0A1A">
      <w:pPr>
        <w:spacing w:after="0" w:line="312" w:lineRule="atLeast"/>
        <w:jc w:val="center"/>
        <w:rPr>
          <w:rFonts w:ascii="Times New Roman" w:eastAsia="Times New Roman" w:hAnsi="Times New Roman" w:cs="Times New Roman"/>
          <w:b/>
          <w:color w:val="000000"/>
          <w:sz w:val="28"/>
          <w:szCs w:val="28"/>
        </w:rPr>
      </w:pPr>
    </w:p>
    <w:p w:rsidR="00830DF3" w:rsidRPr="00830DF3" w:rsidRDefault="00392AE2"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Субъекты образовательного процесса</w:t>
      </w: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дети, воспитатель, родители</w:t>
      </w:r>
      <w:r>
        <w:rPr>
          <w:rFonts w:ascii="Times New Roman" w:eastAsia="Times New Roman" w:hAnsi="Times New Roman" w:cs="Times New Roman"/>
          <w:color w:val="000000"/>
          <w:sz w:val="28"/>
          <w:szCs w:val="28"/>
        </w:rPr>
        <w:t xml:space="preserve"> (законные представители)</w:t>
      </w:r>
      <w:r w:rsidR="00830DF3" w:rsidRPr="00830DF3">
        <w:rPr>
          <w:rFonts w:ascii="Times New Roman" w:eastAsia="Times New Roman" w:hAnsi="Times New Roman" w:cs="Times New Roman"/>
          <w:color w:val="000000"/>
          <w:sz w:val="28"/>
          <w:szCs w:val="28"/>
        </w:rPr>
        <w:t xml:space="preserve"> – выступают активными его участниками.</w:t>
      </w:r>
    </w:p>
    <w:p w:rsidR="00830DF3" w:rsidRPr="00830DF3" w:rsidRDefault="00392AE2"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Кадровое обеспечение</w:t>
      </w: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педагог, должен иметь высшее специальное образование по специализации, а также обладать необходимыми знаниями по детской психологии и дошкольной педагогике.</w:t>
      </w:r>
    </w:p>
    <w:p w:rsidR="00830DF3" w:rsidRPr="00830DF3" w:rsidRDefault="00392AE2"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Санитарно-гигиенические условия</w:t>
      </w: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деятельность с детьми должна проводиться в помещениях, соответствующих требованиям ТБ, пожарной безопасности, санитарным нормам. Помещение должно быть оборудовано разновысотной мебелью в соответствии с ростом детей, хорошо освещаться и периодически проветриваться. Необходимо также наличие аптечки с медикаментами для оказания первой медицинской помощи.</w:t>
      </w:r>
    </w:p>
    <w:p w:rsidR="00830DF3" w:rsidRPr="00830DF3" w:rsidRDefault="00392AE2"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Материально-техническое обеспечение</w:t>
      </w: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картотека дидактических игр и упражнений, игрушки (куклы, машины, мячи, колокольчики и др.), комплекты демонстрационного материала, обручи, бумага различного формата, фломастеры, цветные и простые карандаши, геометрические фигуры разной формы, цвета и величины, трафареты, лабиринты, магниты, схемы.</w:t>
      </w:r>
    </w:p>
    <w:p w:rsidR="00830DF3" w:rsidRPr="00830DF3" w:rsidRDefault="00392AE2"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30DF3" w:rsidRPr="00830DF3">
        <w:rPr>
          <w:rFonts w:ascii="Times New Roman" w:eastAsia="Times New Roman" w:hAnsi="Times New Roman" w:cs="Times New Roman"/>
          <w:color w:val="000000"/>
          <w:sz w:val="28"/>
          <w:szCs w:val="28"/>
        </w:rPr>
        <w:t>Методическое условие</w:t>
      </w: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деятельность с детьми строится на приоритетном использовании игровых методов и приемов, обеспечивающих ситуацию успеха для каждого воспитанника. В организованной образовательной деятельности много времени уделяется играм, учебный материал также преподносится в игровой форме.</w:t>
      </w:r>
    </w:p>
    <w:p w:rsidR="00392AE2" w:rsidRDefault="00392AE2" w:rsidP="00830DF3">
      <w:pPr>
        <w:spacing w:after="0" w:line="312" w:lineRule="atLeast"/>
        <w:jc w:val="both"/>
        <w:rPr>
          <w:rFonts w:ascii="Times New Roman" w:eastAsia="Times New Roman" w:hAnsi="Times New Roman" w:cs="Times New Roman"/>
          <w:b/>
          <w:color w:val="000000"/>
          <w:sz w:val="28"/>
          <w:szCs w:val="28"/>
        </w:rPr>
      </w:pPr>
    </w:p>
    <w:p w:rsidR="00392AE2" w:rsidRDefault="007C72F8" w:rsidP="00FE0A1A">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830DF3" w:rsidRPr="00830DF3">
        <w:rPr>
          <w:rFonts w:ascii="Times New Roman" w:eastAsia="Times New Roman" w:hAnsi="Times New Roman" w:cs="Times New Roman"/>
          <w:b/>
          <w:color w:val="000000"/>
          <w:sz w:val="28"/>
          <w:szCs w:val="28"/>
        </w:rPr>
        <w:t>Принципы реализации опыта.</w:t>
      </w:r>
    </w:p>
    <w:p w:rsidR="00FE0A1A" w:rsidRPr="007C72F8" w:rsidRDefault="00FE0A1A" w:rsidP="00FE0A1A">
      <w:pPr>
        <w:spacing w:after="0" w:line="312" w:lineRule="atLeast"/>
        <w:jc w:val="center"/>
        <w:rPr>
          <w:rFonts w:ascii="Times New Roman" w:eastAsia="Times New Roman" w:hAnsi="Times New Roman" w:cs="Times New Roman"/>
          <w:b/>
          <w:color w:val="000000"/>
          <w:sz w:val="28"/>
          <w:szCs w:val="28"/>
        </w:rPr>
      </w:pPr>
    </w:p>
    <w:p w:rsidR="00830DF3" w:rsidRPr="00830DF3" w:rsidRDefault="007C72F8"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Принцип систематичности. Систематичность проявляется в организации и последовательной подаче материала («от легкого к трудному»).</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Принцип доступности и посильности реализуется в подаче учебного материала небольшими дозами, соответственно возрастным особенностям детей.</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Принцип активности. Этот принцип предполагает самостоятельное и творческое выполнение детьми заданий.</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Принцип дифференциации и интеграции предусматривает целостность и единство всех подсистем образовательной работы.</w:t>
      </w:r>
    </w:p>
    <w:p w:rsidR="006B192B" w:rsidRDefault="006B192B" w:rsidP="00830DF3">
      <w:pPr>
        <w:spacing w:after="0" w:line="312" w:lineRule="atLeast"/>
        <w:jc w:val="both"/>
        <w:rPr>
          <w:rFonts w:ascii="Times New Roman" w:eastAsia="Times New Roman" w:hAnsi="Times New Roman" w:cs="Times New Roman"/>
          <w:color w:val="000000"/>
          <w:sz w:val="28"/>
          <w:szCs w:val="28"/>
        </w:rPr>
      </w:pPr>
    </w:p>
    <w:p w:rsidR="00830DF3" w:rsidRDefault="007C72F8" w:rsidP="00FE0A1A">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830DF3" w:rsidRPr="00830DF3">
        <w:rPr>
          <w:rFonts w:ascii="Times New Roman" w:eastAsia="Times New Roman" w:hAnsi="Times New Roman" w:cs="Times New Roman"/>
          <w:b/>
          <w:color w:val="000000"/>
          <w:sz w:val="28"/>
          <w:szCs w:val="28"/>
        </w:rPr>
        <w:t>Средства реализации опыта.</w:t>
      </w:r>
    </w:p>
    <w:p w:rsidR="00FE0A1A" w:rsidRPr="00830DF3" w:rsidRDefault="00FE0A1A" w:rsidP="00FE0A1A">
      <w:pPr>
        <w:spacing w:after="0" w:line="312" w:lineRule="atLeast"/>
        <w:jc w:val="center"/>
        <w:rPr>
          <w:rFonts w:ascii="Times New Roman" w:eastAsia="Times New Roman" w:hAnsi="Times New Roman" w:cs="Times New Roman"/>
          <w:color w:val="000000"/>
          <w:sz w:val="28"/>
          <w:szCs w:val="28"/>
        </w:rPr>
      </w:pPr>
    </w:p>
    <w:p w:rsidR="00830DF3" w:rsidRPr="00830DF3" w:rsidRDefault="006B192B"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Определяются исходя из специфики дошкольного возраста, особенностей организации образовательного процесса: слово и пример педагога, бытовое предметное окружение ребенка, материально-техническое (аудио и видео средства, наглядность).</w:t>
      </w:r>
    </w:p>
    <w:p w:rsidR="00552844" w:rsidRDefault="00552844" w:rsidP="00830DF3">
      <w:pPr>
        <w:spacing w:after="0" w:line="312" w:lineRule="atLeast"/>
        <w:jc w:val="both"/>
        <w:rPr>
          <w:rFonts w:ascii="Times New Roman" w:eastAsia="Times New Roman" w:hAnsi="Times New Roman" w:cs="Times New Roman"/>
          <w:b/>
          <w:color w:val="000000"/>
          <w:sz w:val="28"/>
          <w:szCs w:val="28"/>
        </w:rPr>
      </w:pPr>
    </w:p>
    <w:p w:rsidR="00830DF3" w:rsidRPr="00830DF3" w:rsidRDefault="007C72F8" w:rsidP="00FE0A1A">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830DF3" w:rsidRPr="00830DF3">
        <w:rPr>
          <w:rFonts w:ascii="Times New Roman" w:eastAsia="Times New Roman" w:hAnsi="Times New Roman" w:cs="Times New Roman"/>
          <w:b/>
          <w:color w:val="000000"/>
          <w:sz w:val="28"/>
          <w:szCs w:val="28"/>
        </w:rPr>
        <w:t>Этапы реализации опыта.</w:t>
      </w:r>
    </w:p>
    <w:tbl>
      <w:tblPr>
        <w:tblW w:w="9780" w:type="dxa"/>
        <w:tblCellSpacing w:w="15" w:type="dxa"/>
        <w:tblCellMar>
          <w:top w:w="15" w:type="dxa"/>
          <w:left w:w="15" w:type="dxa"/>
          <w:bottom w:w="15" w:type="dxa"/>
          <w:right w:w="15" w:type="dxa"/>
        </w:tblCellMar>
        <w:tblLook w:val="04A0"/>
      </w:tblPr>
      <w:tblGrid>
        <w:gridCol w:w="2826"/>
        <w:gridCol w:w="30"/>
        <w:gridCol w:w="6924"/>
      </w:tblGrid>
      <w:tr w:rsidR="00830DF3" w:rsidRPr="00830DF3" w:rsidTr="00830DF3">
        <w:trPr>
          <w:tblCellSpacing w:w="15" w:type="dxa"/>
        </w:trPr>
        <w:tc>
          <w:tcPr>
            <w:tcW w:w="0" w:type="auto"/>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Этапы</w:t>
            </w:r>
          </w:p>
        </w:tc>
        <w:tc>
          <w:tcPr>
            <w:tcW w:w="0" w:type="auto"/>
            <w:gridSpan w:val="2"/>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Содержание деятельности</w:t>
            </w:r>
          </w:p>
        </w:tc>
      </w:tr>
      <w:tr w:rsidR="00830DF3" w:rsidRPr="00830DF3" w:rsidTr="00830DF3">
        <w:trPr>
          <w:tblCellSpacing w:w="15" w:type="dxa"/>
        </w:trPr>
        <w:tc>
          <w:tcPr>
            <w:tcW w:w="0" w:type="auto"/>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Информационно-аналитический</w:t>
            </w:r>
          </w:p>
        </w:tc>
        <w:tc>
          <w:tcPr>
            <w:tcW w:w="0" w:type="auto"/>
            <w:gridSpan w:val="2"/>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Изучение состояния выбранной проблемы с позиции теории и педагогической практики (анализ психолого-педагогической литературы, изучение опыта работы через Интернет-технологии и др.);</w:t>
            </w:r>
          </w:p>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Формирование информационного банка данных по проблеме (составление списка литературы, картотеки с дидактическими играми и упражнениями);</w:t>
            </w:r>
          </w:p>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Мониторинг субъектов образовательного процесса (диагностика детей, анкетирование родителей, анализ результатов).</w:t>
            </w:r>
          </w:p>
        </w:tc>
      </w:tr>
      <w:tr w:rsidR="00830DF3" w:rsidRPr="00830DF3" w:rsidTr="00830DF3">
        <w:trPr>
          <w:tblCellSpacing w:w="15" w:type="dxa"/>
        </w:trPr>
        <w:tc>
          <w:tcPr>
            <w:tcW w:w="0" w:type="auto"/>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Планово-прогностический</w:t>
            </w:r>
          </w:p>
        </w:tc>
        <w:tc>
          <w:tcPr>
            <w:tcW w:w="0" w:type="auto"/>
            <w:gridSpan w:val="2"/>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Определение зоны ближайшего развития на основе диагностики детей и планирования системы работы с детьми, проектирование ожидаемого результата, разработка комплекса дидактических игр и упражнений.</w:t>
            </w:r>
          </w:p>
        </w:tc>
      </w:tr>
      <w:tr w:rsidR="00830DF3" w:rsidRPr="00830DF3" w:rsidTr="00830DF3">
        <w:trPr>
          <w:tblCellSpacing w:w="15" w:type="dxa"/>
        </w:trPr>
        <w:tc>
          <w:tcPr>
            <w:tcW w:w="0" w:type="auto"/>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lastRenderedPageBreak/>
              <w:t>Организационно-исполнительский</w:t>
            </w:r>
          </w:p>
        </w:tc>
        <w:tc>
          <w:tcPr>
            <w:tcW w:w="0" w:type="auto"/>
            <w:gridSpan w:val="2"/>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Реализация разработанного комплекса;</w:t>
            </w:r>
          </w:p>
          <w:p w:rsidR="00830DF3" w:rsidRPr="00830DF3" w:rsidRDefault="00830DF3" w:rsidP="00552844">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Обобщение и освещение промежуточных результатов (выступление на МО</w:t>
            </w:r>
            <w:r w:rsidR="00552844">
              <w:rPr>
                <w:rFonts w:ascii="Times New Roman" w:eastAsia="Times New Roman" w:hAnsi="Times New Roman" w:cs="Times New Roman"/>
                <w:sz w:val="28"/>
                <w:szCs w:val="28"/>
              </w:rPr>
              <w:t xml:space="preserve"> специалистов и воспитателей</w:t>
            </w:r>
            <w:r w:rsidRPr="00830DF3">
              <w:rPr>
                <w:rFonts w:ascii="Times New Roman" w:eastAsia="Times New Roman" w:hAnsi="Times New Roman" w:cs="Times New Roman"/>
                <w:sz w:val="28"/>
                <w:szCs w:val="28"/>
              </w:rPr>
              <w:t>, конференциях, показ открытых занятий и мастер-классов).</w:t>
            </w:r>
          </w:p>
        </w:tc>
      </w:tr>
      <w:tr w:rsidR="00830DF3" w:rsidRPr="00830DF3" w:rsidTr="00830DF3">
        <w:trPr>
          <w:tblCellSpacing w:w="15" w:type="dxa"/>
        </w:trPr>
        <w:tc>
          <w:tcPr>
            <w:tcW w:w="0" w:type="auto"/>
            <w:gridSpan w:val="2"/>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Контрольно-диагностический</w:t>
            </w:r>
          </w:p>
        </w:tc>
        <w:tc>
          <w:tcPr>
            <w:tcW w:w="0" w:type="auto"/>
            <w:tcMar>
              <w:top w:w="75" w:type="dxa"/>
              <w:left w:w="150" w:type="dxa"/>
              <w:bottom w:w="75" w:type="dxa"/>
              <w:right w:w="150" w:type="dxa"/>
            </w:tcMar>
            <w:hideMark/>
          </w:tcPr>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Осуществление контроля и оценки эффективности работы (повторная диагностика, сравнение результатов);</w:t>
            </w:r>
          </w:p>
          <w:p w:rsidR="00830DF3" w:rsidRPr="00830DF3" w:rsidRDefault="00830DF3" w:rsidP="00830DF3">
            <w:pPr>
              <w:spacing w:after="0" w:line="240" w:lineRule="auto"/>
              <w:jc w:val="both"/>
              <w:rPr>
                <w:rFonts w:ascii="Times New Roman" w:eastAsia="Times New Roman" w:hAnsi="Times New Roman" w:cs="Times New Roman"/>
                <w:sz w:val="28"/>
                <w:szCs w:val="28"/>
              </w:rPr>
            </w:pPr>
            <w:r w:rsidRPr="00830DF3">
              <w:rPr>
                <w:rFonts w:ascii="Times New Roman" w:eastAsia="Times New Roman" w:hAnsi="Times New Roman" w:cs="Times New Roman"/>
                <w:sz w:val="28"/>
                <w:szCs w:val="28"/>
              </w:rPr>
              <w:t>- Выявление позитивного опыта педагогической деятельности, доведение до социального окружения.</w:t>
            </w:r>
          </w:p>
        </w:tc>
      </w:tr>
    </w:tbl>
    <w:p w:rsidR="00552844" w:rsidRPr="00FD1084" w:rsidRDefault="00552844" w:rsidP="00552844">
      <w:pPr>
        <w:spacing w:after="0" w:line="100" w:lineRule="atLeast"/>
        <w:jc w:val="both"/>
        <w:rPr>
          <w:rFonts w:ascii="Times New Roman" w:hAnsi="Times New Roman"/>
          <w:sz w:val="28"/>
          <w:szCs w:val="28"/>
        </w:rPr>
      </w:pPr>
      <w:r>
        <w:rPr>
          <w:rFonts w:ascii="Times New Roman" w:hAnsi="Times New Roman"/>
          <w:sz w:val="28"/>
          <w:szCs w:val="28"/>
        </w:rPr>
        <w:t xml:space="preserve">      </w:t>
      </w:r>
      <w:r w:rsidRPr="00FD1084">
        <w:rPr>
          <w:rFonts w:ascii="Times New Roman" w:hAnsi="Times New Roman"/>
          <w:sz w:val="28"/>
          <w:szCs w:val="28"/>
        </w:rPr>
        <w:t>После того как проведена диагностика, сделано заключение о наличие и степени выраженности нарушений, встает вопрос о том, как помочь ребенку, как наиболее эффек</w:t>
      </w:r>
      <w:r>
        <w:rPr>
          <w:rFonts w:ascii="Times New Roman" w:hAnsi="Times New Roman"/>
          <w:sz w:val="28"/>
          <w:szCs w:val="28"/>
        </w:rPr>
        <w:t>тивно организовать коррекционно-развивающую</w:t>
      </w:r>
      <w:r w:rsidRPr="00FD1084">
        <w:rPr>
          <w:rFonts w:ascii="Times New Roman" w:hAnsi="Times New Roman"/>
          <w:sz w:val="28"/>
          <w:szCs w:val="28"/>
        </w:rPr>
        <w:t xml:space="preserve"> работу.</w:t>
      </w:r>
    </w:p>
    <w:p w:rsidR="00552844" w:rsidRPr="00FD1084" w:rsidRDefault="00552844" w:rsidP="00552844">
      <w:pPr>
        <w:shd w:val="clear" w:color="FFFFFF" w:fill="FFFFFF"/>
        <w:spacing w:after="0" w:line="100" w:lineRule="atLeast"/>
        <w:jc w:val="both"/>
        <w:rPr>
          <w:rFonts w:ascii="Times New Roman" w:hAnsi="Times New Roman"/>
          <w:sz w:val="28"/>
          <w:szCs w:val="28"/>
        </w:rPr>
      </w:pPr>
      <w:r>
        <w:rPr>
          <w:rFonts w:ascii="Times New Roman" w:hAnsi="Times New Roman"/>
          <w:sz w:val="28"/>
          <w:szCs w:val="28"/>
        </w:rPr>
        <w:t xml:space="preserve">       </w:t>
      </w:r>
    </w:p>
    <w:p w:rsidR="00830DF3" w:rsidRPr="00830DF3" w:rsidRDefault="00FE0A1A" w:rsidP="00FE0A1A">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7. </w:t>
      </w:r>
      <w:r w:rsidR="00830DF3" w:rsidRPr="00830DF3">
        <w:rPr>
          <w:rFonts w:ascii="Times New Roman" w:eastAsia="Times New Roman" w:hAnsi="Times New Roman" w:cs="Times New Roman"/>
          <w:b/>
          <w:color w:val="000000"/>
          <w:sz w:val="28"/>
          <w:szCs w:val="28"/>
        </w:rPr>
        <w:t>Технология опыта.</w:t>
      </w:r>
    </w:p>
    <w:p w:rsidR="00830DF3" w:rsidRPr="00830DF3" w:rsidRDefault="00830DF3" w:rsidP="00FE0A1A">
      <w:pPr>
        <w:spacing w:after="0" w:line="312" w:lineRule="atLeast"/>
        <w:ind w:firstLine="708"/>
        <w:jc w:val="both"/>
        <w:rPr>
          <w:rFonts w:ascii="Times New Roman" w:eastAsia="Times New Roman" w:hAnsi="Times New Roman" w:cs="Times New Roman"/>
          <w:b/>
          <w:i/>
          <w:color w:val="000000"/>
          <w:sz w:val="28"/>
          <w:szCs w:val="28"/>
        </w:rPr>
      </w:pPr>
      <w:r w:rsidRPr="00830DF3">
        <w:rPr>
          <w:rFonts w:ascii="Times New Roman" w:eastAsia="Times New Roman" w:hAnsi="Times New Roman" w:cs="Times New Roman"/>
          <w:b/>
          <w:i/>
          <w:color w:val="000000"/>
          <w:sz w:val="28"/>
          <w:szCs w:val="28"/>
        </w:rPr>
        <w:t>Цель: создание условий для формирования у детей дошко</w:t>
      </w:r>
      <w:r w:rsidR="006B192B">
        <w:rPr>
          <w:rFonts w:ascii="Times New Roman" w:eastAsia="Times New Roman" w:hAnsi="Times New Roman" w:cs="Times New Roman"/>
          <w:b/>
          <w:i/>
          <w:color w:val="000000"/>
          <w:sz w:val="28"/>
          <w:szCs w:val="28"/>
        </w:rPr>
        <w:t>льного возраста пространственно-временных</w:t>
      </w:r>
      <w:r w:rsidRPr="00830DF3">
        <w:rPr>
          <w:rFonts w:ascii="Times New Roman" w:eastAsia="Times New Roman" w:hAnsi="Times New Roman" w:cs="Times New Roman"/>
          <w:b/>
          <w:i/>
          <w:color w:val="000000"/>
          <w:sz w:val="28"/>
          <w:szCs w:val="28"/>
        </w:rPr>
        <w:t xml:space="preserve"> представлений.</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Задачи:</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1. Теоретически обосновать значение дидактических игр и упражнений в процессе формирования у дошкольников пространственных представлений.</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2. Подобрать комплект дидактических материалов и изучить уровень сформированности пространственных представлений у детей дошкольного возраста.</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3. Разработать систему и внедрить комплекс</w:t>
      </w:r>
      <w:r w:rsidR="006B192B">
        <w:rPr>
          <w:rFonts w:ascii="Times New Roman" w:eastAsia="Times New Roman" w:hAnsi="Times New Roman" w:cs="Times New Roman"/>
          <w:color w:val="000000"/>
          <w:sz w:val="28"/>
          <w:szCs w:val="28"/>
        </w:rPr>
        <w:t xml:space="preserve"> дидактических игр и упражнений</w:t>
      </w:r>
      <w:r w:rsidRPr="00830DF3">
        <w:rPr>
          <w:rFonts w:ascii="Times New Roman" w:eastAsia="Times New Roman" w:hAnsi="Times New Roman" w:cs="Times New Roman"/>
          <w:color w:val="000000"/>
          <w:sz w:val="28"/>
          <w:szCs w:val="28"/>
        </w:rPr>
        <w:t>, способствующих формированию пространственных представлений у дошкольников.</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4. На основе оценки эффективности разработанного комплекса сформулировать методические рекомендации по организации процесса формирования у дошкольников пространственных представлений.</w:t>
      </w:r>
    </w:p>
    <w:p w:rsidR="00E725FA" w:rsidRDefault="006B192B"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30DF3" w:rsidRPr="00830DF3" w:rsidRDefault="00830DF3" w:rsidP="00FE0A1A">
      <w:pPr>
        <w:spacing w:after="0" w:line="312" w:lineRule="atLeast"/>
        <w:ind w:firstLine="708"/>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Методы и приемы работы с детьми, используемые в реализации технологии (по классификации С.А. Козловой):</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Методы, повышающие познавательную активность – элементарный анализ, постановка вопросов взрослого детям, постановка вопросов детьми взрослому, постановка вопросов детьми детям, создание проблемной ситуации, повторение и др.</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Методы, повышающие эмоциональную активность, способствующие заинтересованному восприятию познавательного материала, сопереживанию, желанию принять участие в событии, оценить его. К таким методам относятся игровые приемы, прием импровизации, сюрпризные моменты.</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Методы коррекции и уточнения представлений детей о социальном мире.</w:t>
      </w:r>
    </w:p>
    <w:p w:rsidR="00830DF3" w:rsidRPr="00830DF3" w:rsidRDefault="00E725FA" w:rsidP="00830DF3">
      <w:pPr>
        <w:spacing w:after="0" w:line="312" w:lineRule="atLeast"/>
        <w:jc w:val="both"/>
        <w:rPr>
          <w:rFonts w:ascii="Times New Roman" w:eastAsia="Times New Roman" w:hAnsi="Times New Roman" w:cs="Times New Roman"/>
          <w:color w:val="000000"/>
          <w:sz w:val="28"/>
          <w:szCs w:val="28"/>
        </w:rPr>
      </w:pPr>
      <w:r w:rsidRPr="00E725FA">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Формы работы с детьми: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Фронтальная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lastRenderedPageBreak/>
        <w:t>- Групповая</w:t>
      </w:r>
    </w:p>
    <w:p w:rsidR="006B192B" w:rsidRPr="00E725FA"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Индивидуальная</w:t>
      </w:r>
      <w:r w:rsidR="00E725FA">
        <w:rPr>
          <w:rFonts w:ascii="Times New Roman" w:eastAsia="Times New Roman" w:hAnsi="Times New Roman" w:cs="Times New Roman"/>
          <w:color w:val="000000"/>
          <w:sz w:val="28"/>
          <w:szCs w:val="28"/>
        </w:rPr>
        <w:t>.</w:t>
      </w:r>
    </w:p>
    <w:p w:rsidR="00E725FA" w:rsidRDefault="006B192B" w:rsidP="00830DF3">
      <w:pPr>
        <w:spacing w:after="0" w:line="312"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E725FA" w:rsidRDefault="00830DF3" w:rsidP="00FE0A1A">
      <w:pPr>
        <w:spacing w:after="0" w:line="312" w:lineRule="atLeast"/>
        <w:ind w:firstLine="708"/>
        <w:jc w:val="both"/>
        <w:rPr>
          <w:rFonts w:ascii="Times New Roman" w:eastAsia="Times New Roman" w:hAnsi="Times New Roman" w:cs="Times New Roman"/>
          <w:b/>
          <w:color w:val="000000"/>
          <w:sz w:val="28"/>
          <w:szCs w:val="28"/>
        </w:rPr>
      </w:pPr>
      <w:r w:rsidRPr="00830DF3">
        <w:rPr>
          <w:rFonts w:ascii="Times New Roman" w:eastAsia="Times New Roman" w:hAnsi="Times New Roman" w:cs="Times New Roman"/>
          <w:b/>
          <w:color w:val="000000"/>
          <w:sz w:val="28"/>
          <w:szCs w:val="28"/>
        </w:rPr>
        <w:t>Условия реализации содержания технологии</w:t>
      </w:r>
    </w:p>
    <w:p w:rsidR="00830DF3" w:rsidRPr="00830DF3" w:rsidRDefault="00830DF3" w:rsidP="00830DF3">
      <w:pPr>
        <w:spacing w:after="0" w:line="312" w:lineRule="atLeast"/>
        <w:jc w:val="both"/>
        <w:rPr>
          <w:rFonts w:ascii="Times New Roman" w:eastAsia="Times New Roman" w:hAnsi="Times New Roman" w:cs="Times New Roman"/>
          <w:b/>
          <w:color w:val="000000"/>
          <w:sz w:val="28"/>
          <w:szCs w:val="28"/>
        </w:rPr>
      </w:pPr>
      <w:r w:rsidRPr="00830DF3">
        <w:rPr>
          <w:rFonts w:ascii="Times New Roman" w:eastAsia="Times New Roman" w:hAnsi="Times New Roman" w:cs="Times New Roman"/>
          <w:color w:val="000000"/>
          <w:sz w:val="28"/>
          <w:szCs w:val="28"/>
        </w:rPr>
        <w:t>- Педагогическое воздействие осуществляется в совместной с ребенком деятельности, опирается на собственный опыт ребенка.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Построение обучения с учетом ведущей деятельности. Наиболее благоприятные условия создаются в специально организованных играх-занятиях, в дидактических играх и упражнениях. Дидактическая игра – одна из наиболее значимых форм обучающего воздействия взрослого на ребенка. В то же время, игра – основной вид деятельности детей. Дидактические игры позволяют повысить восприимчивость детей, разнообразить учебную деятельность, внести занимательность.</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Осуществление индивидуального и дифференцированного подхода к детям с учетом уровня сформированности пространственных представлений и практических ориентировок, особенностей их познавательного и речевого развития.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Учет закономерностей развития пространственных представлений у детей дошкольного возраста.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Системность, последовательность в усложнении материала. Деятельность детей расширяется от возраста к возрасту, наполняется новым содержанием.</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Создание ситуации успеха каждого ребенка, эмоциональная включенность ребенка в игровой процесс.</w:t>
      </w:r>
    </w:p>
    <w:p w:rsidR="00552844" w:rsidRDefault="00552844" w:rsidP="00552844">
      <w:pPr>
        <w:shd w:val="clear" w:color="FFFFFF" w:fill="FFFFFF"/>
        <w:spacing w:after="0" w:line="100" w:lineRule="atLeast"/>
        <w:jc w:val="both"/>
        <w:rPr>
          <w:rFonts w:ascii="Times New Roman" w:hAnsi="Times New Roman"/>
          <w:sz w:val="28"/>
          <w:szCs w:val="28"/>
        </w:rPr>
      </w:pPr>
      <w:r>
        <w:rPr>
          <w:rFonts w:ascii="Times New Roman" w:hAnsi="Times New Roman"/>
          <w:sz w:val="28"/>
          <w:szCs w:val="28"/>
        </w:rPr>
        <w:t xml:space="preserve">     </w:t>
      </w:r>
    </w:p>
    <w:p w:rsidR="00552844" w:rsidRPr="00FD1084" w:rsidRDefault="00552844" w:rsidP="00552844">
      <w:pPr>
        <w:shd w:val="clear" w:color="FFFFFF" w:fill="FFFFFF"/>
        <w:spacing w:after="0" w:line="100" w:lineRule="atLeast"/>
        <w:jc w:val="both"/>
        <w:rPr>
          <w:rFonts w:ascii="Times New Roman" w:hAnsi="Times New Roman"/>
          <w:sz w:val="28"/>
          <w:szCs w:val="28"/>
        </w:rPr>
      </w:pPr>
      <w:r>
        <w:rPr>
          <w:rFonts w:ascii="Times New Roman" w:hAnsi="Times New Roman"/>
          <w:sz w:val="28"/>
          <w:szCs w:val="28"/>
        </w:rPr>
        <w:t xml:space="preserve">         </w:t>
      </w:r>
      <w:r w:rsidRPr="00FD1084">
        <w:rPr>
          <w:rFonts w:ascii="Times New Roman" w:hAnsi="Times New Roman"/>
          <w:sz w:val="28"/>
          <w:szCs w:val="28"/>
        </w:rPr>
        <w:t>Система, отражающая категории</w:t>
      </w:r>
      <w:r>
        <w:rPr>
          <w:rFonts w:ascii="Times New Roman" w:hAnsi="Times New Roman"/>
          <w:sz w:val="28"/>
          <w:szCs w:val="28"/>
        </w:rPr>
        <w:t xml:space="preserve"> </w:t>
      </w:r>
      <w:r w:rsidRPr="00B25F65">
        <w:rPr>
          <w:rStyle w:val="a9"/>
          <w:rFonts w:ascii="Times New Roman" w:hAnsi="Times New Roman"/>
          <w:b w:val="0"/>
          <w:sz w:val="28"/>
          <w:szCs w:val="28"/>
        </w:rPr>
        <w:t>пространства</w:t>
      </w:r>
      <w:r w:rsidRPr="00B25F65">
        <w:rPr>
          <w:rFonts w:ascii="Times New Roman" w:hAnsi="Times New Roman"/>
          <w:b/>
          <w:sz w:val="28"/>
          <w:szCs w:val="28"/>
        </w:rPr>
        <w:t>,</w:t>
      </w:r>
      <w:r w:rsidRPr="00FD1084">
        <w:rPr>
          <w:rFonts w:ascii="Times New Roman" w:hAnsi="Times New Roman"/>
          <w:sz w:val="28"/>
          <w:szCs w:val="28"/>
        </w:rPr>
        <w:t xml:space="preserve"> имеет сложное строение, поэтому формирование</w:t>
      </w:r>
      <w:r>
        <w:rPr>
          <w:rFonts w:ascii="Times New Roman" w:hAnsi="Times New Roman"/>
          <w:sz w:val="28"/>
          <w:szCs w:val="28"/>
        </w:rPr>
        <w:t xml:space="preserve"> </w:t>
      </w:r>
      <w:r w:rsidRPr="00B25F65">
        <w:rPr>
          <w:rStyle w:val="a9"/>
          <w:rFonts w:ascii="Times New Roman" w:hAnsi="Times New Roman"/>
          <w:b w:val="0"/>
          <w:sz w:val="28"/>
          <w:szCs w:val="28"/>
        </w:rPr>
        <w:t>пространственных представлений и понятий у дошкольников</w:t>
      </w:r>
      <w:r w:rsidRPr="00FD1084">
        <w:rPr>
          <w:rStyle w:val="a9"/>
          <w:rFonts w:ascii="Times New Roman" w:hAnsi="Times New Roman"/>
          <w:sz w:val="28"/>
          <w:szCs w:val="28"/>
        </w:rPr>
        <w:t xml:space="preserve"> </w:t>
      </w:r>
      <w:r w:rsidRPr="00FD1084">
        <w:rPr>
          <w:rFonts w:ascii="Times New Roman" w:hAnsi="Times New Roman"/>
          <w:sz w:val="28"/>
          <w:szCs w:val="28"/>
        </w:rPr>
        <w:t>начинаем с более низкого</w:t>
      </w:r>
      <w:r>
        <w:rPr>
          <w:rFonts w:ascii="Times New Roman" w:hAnsi="Times New Roman"/>
          <w:sz w:val="28"/>
          <w:szCs w:val="28"/>
        </w:rPr>
        <w:t xml:space="preserve"> </w:t>
      </w:r>
      <w:r w:rsidRPr="00FD1084">
        <w:rPr>
          <w:rFonts w:ascii="Times New Roman" w:hAnsi="Times New Roman"/>
          <w:sz w:val="28"/>
          <w:szCs w:val="28"/>
        </w:rPr>
        <w:t>уровня.</w:t>
      </w:r>
    </w:p>
    <w:p w:rsidR="00552844" w:rsidRDefault="00552844" w:rsidP="00830DF3">
      <w:pPr>
        <w:spacing w:after="0" w:line="312" w:lineRule="atLeast"/>
        <w:jc w:val="both"/>
        <w:rPr>
          <w:rFonts w:ascii="Times New Roman" w:eastAsia="Times New Roman" w:hAnsi="Times New Roman" w:cs="Times New Roman"/>
          <w:b/>
          <w:i/>
          <w:color w:val="000000"/>
          <w:sz w:val="28"/>
          <w:szCs w:val="28"/>
        </w:rPr>
      </w:pPr>
    </w:p>
    <w:p w:rsidR="00830DF3" w:rsidRPr="00830DF3" w:rsidRDefault="00830DF3" w:rsidP="00FE0A1A">
      <w:pPr>
        <w:spacing w:after="0" w:line="312" w:lineRule="atLeast"/>
        <w:ind w:firstLine="708"/>
        <w:jc w:val="both"/>
        <w:rPr>
          <w:rFonts w:ascii="Times New Roman" w:eastAsia="Times New Roman" w:hAnsi="Times New Roman" w:cs="Times New Roman"/>
          <w:b/>
          <w:i/>
          <w:color w:val="000000"/>
          <w:sz w:val="28"/>
          <w:szCs w:val="28"/>
        </w:rPr>
      </w:pPr>
      <w:r w:rsidRPr="00830DF3">
        <w:rPr>
          <w:rFonts w:ascii="Times New Roman" w:eastAsia="Times New Roman" w:hAnsi="Times New Roman" w:cs="Times New Roman"/>
          <w:b/>
          <w:i/>
          <w:color w:val="000000"/>
          <w:sz w:val="28"/>
          <w:szCs w:val="28"/>
        </w:rPr>
        <w:t>Содержание дидактических игр и упражнений</w:t>
      </w:r>
    </w:p>
    <w:p w:rsidR="00830DF3" w:rsidRPr="00830DF3" w:rsidRDefault="00552844"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Младший дошкольный возраст:</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Вхождение детей в проблемную игровую ситуацию (ведущая роль педагога); активизация желания искать пути разрешения проблемной ситуации (вместе с педагогом); формирование начальных предпосылок пространственных представлений.</w:t>
      </w:r>
    </w:p>
    <w:p w:rsidR="00830DF3" w:rsidRPr="00830DF3" w:rsidRDefault="00552844"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Старший дошкольный возраст:</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Формирование предпосылок пространственных представлений, интеллектуальной инициативы; развитие умения определять возможные методы решения проблемы с помощью взрослого, а затем самостоятельно; формирование умения применять данные методы, способствующие решению поставленной задачи; развитие желания пользоваться специальной терминологией, ведение конструктивной беседы в процессе совместной деятельности.</w:t>
      </w:r>
    </w:p>
    <w:p w:rsidR="00552844" w:rsidRDefault="006B192B" w:rsidP="00830DF3">
      <w:pPr>
        <w:spacing w:after="0" w:line="312" w:lineRule="atLeast"/>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p>
    <w:p w:rsidR="00830DF3" w:rsidRPr="00830DF3" w:rsidRDefault="00830DF3" w:rsidP="00FE0A1A">
      <w:pPr>
        <w:spacing w:after="0" w:line="312" w:lineRule="atLeast"/>
        <w:ind w:firstLine="708"/>
        <w:jc w:val="both"/>
        <w:rPr>
          <w:rFonts w:ascii="Times New Roman" w:eastAsia="Times New Roman" w:hAnsi="Times New Roman" w:cs="Times New Roman"/>
          <w:b/>
          <w:i/>
          <w:color w:val="000000"/>
          <w:sz w:val="28"/>
          <w:szCs w:val="28"/>
        </w:rPr>
      </w:pPr>
      <w:r w:rsidRPr="00830DF3">
        <w:rPr>
          <w:rFonts w:ascii="Times New Roman" w:eastAsia="Times New Roman" w:hAnsi="Times New Roman" w:cs="Times New Roman"/>
          <w:b/>
          <w:i/>
          <w:color w:val="000000"/>
          <w:sz w:val="28"/>
          <w:szCs w:val="28"/>
        </w:rPr>
        <w:t>Содержание работы с детьми:</w:t>
      </w:r>
    </w:p>
    <w:p w:rsidR="00552844" w:rsidRPr="00FD1084" w:rsidRDefault="00552844" w:rsidP="00552844">
      <w:pPr>
        <w:spacing w:after="0" w:line="100" w:lineRule="atLeast"/>
        <w:ind w:firstLine="709"/>
        <w:jc w:val="both"/>
        <w:rPr>
          <w:rStyle w:val="text"/>
          <w:rFonts w:ascii="Times New Roman" w:hAnsi="Times New Roman"/>
          <w:sz w:val="28"/>
          <w:szCs w:val="28"/>
        </w:rPr>
      </w:pPr>
      <w:r w:rsidRPr="00FD1084">
        <w:rPr>
          <w:rStyle w:val="text"/>
          <w:rFonts w:ascii="Times New Roman" w:hAnsi="Times New Roman"/>
          <w:sz w:val="28"/>
          <w:szCs w:val="28"/>
        </w:rPr>
        <w:lastRenderedPageBreak/>
        <w:t>Детей 3- 4 лет учим различать пространственные направления от себя: впереди (вперед) — сзади (назад), слева (налево) — справа (направо). Основой различения пространственных направлений служит четкое различение детьми частей своего тела и определение сторон на самом себе. Учитывая это, при первичной диагностике важно проверить, умеют ли малыши ориентироваться на себе, знают ли названия частей тела и лица.</w:t>
      </w:r>
      <w:r>
        <w:rPr>
          <w:rFonts w:ascii="Times New Roman" w:hAnsi="Times New Roman"/>
          <w:sz w:val="28"/>
          <w:szCs w:val="28"/>
        </w:rPr>
        <w:t xml:space="preserve"> </w:t>
      </w:r>
      <w:r w:rsidRPr="00FD1084">
        <w:rPr>
          <w:rStyle w:val="text"/>
          <w:rFonts w:ascii="Times New Roman" w:hAnsi="Times New Roman"/>
          <w:sz w:val="28"/>
          <w:szCs w:val="28"/>
        </w:rPr>
        <w:t>В этом помогут дидактические игры «Купание куклы», «Укладывание куклы спать», «Оденем куклу». Одновременно упражняем детей в различении парных взаимно-обратных направлений: вверху — внизу, спереди — сзади, слева — справа (левая — правая), так как формирование представлений об одном из них опирается на формирование представления о другом.</w:t>
      </w:r>
      <w:r w:rsidRPr="00FD1084">
        <w:rPr>
          <w:rFonts w:ascii="Times New Roman" w:hAnsi="Times New Roman"/>
          <w:sz w:val="28"/>
          <w:szCs w:val="28"/>
        </w:rPr>
        <w:t xml:space="preserve"> </w:t>
      </w:r>
      <w:r w:rsidRPr="00FD1084">
        <w:rPr>
          <w:rStyle w:val="text"/>
          <w:rFonts w:ascii="Times New Roman" w:hAnsi="Times New Roman"/>
          <w:sz w:val="28"/>
          <w:szCs w:val="28"/>
        </w:rPr>
        <w:t>Особенно затрудняет малышей различение правой и левой руки. Затруднения устраняются, если постоянно связывать называние руки с выполняемыми ею действиями, и прежде всего характерными для каждой руки. В процессе обучения различению и называнию правой и левой руки большое внимание уделяют развитию умения определять различные стороны на себе: голова — вверху, ноги — внизу; правая нога, левая нога; правое ухо, левое ухо и т. п. Данная работа проводится как индивидуально, так и с подгруппами детей. Проводя упражнения, нельзя рассаживать детей друг против друга, в круг или по углам, потому что в таком случае нарушается однородность в восприятии пространства. Все дети и педагог должны сидеть или стоять лицом в одну сторону. Продолжительность упражнений не превышает 3—5 мин. Опираясь на эти умения детей, можно начать учить их указывать пространственные направления от себя: вперед, назад, налево, направо. Также младшие дошкольники получают первые навыки ориентировки на плоскости листа. На занятиях учим располагать предметы на листе вверху и внизу, на верхней и нижней полосках, слева и справа, раскладывать предметы в ряд по порядку в направлении слева направо.</w:t>
      </w:r>
      <w:r>
        <w:rPr>
          <w:rFonts w:ascii="Times New Roman" w:hAnsi="Times New Roman"/>
          <w:sz w:val="28"/>
          <w:szCs w:val="28"/>
        </w:rPr>
        <w:t xml:space="preserve"> </w:t>
      </w:r>
      <w:r w:rsidRPr="00FD1084">
        <w:rPr>
          <w:rStyle w:val="text"/>
          <w:rFonts w:ascii="Times New Roman" w:hAnsi="Times New Roman"/>
          <w:sz w:val="28"/>
          <w:szCs w:val="28"/>
        </w:rPr>
        <w:t>Важно побуждать детей называть направление действия или местоположение предметов на плоскости: «Как ты раскладываешь кружочки?» («Слева направо».) «Где больше кружков?» («Внизу».) «Где меньше?» («Вверху».)</w:t>
      </w: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Итак</w:t>
      </w:r>
      <w:r>
        <w:rPr>
          <w:rFonts w:ascii="Times New Roman" w:hAnsi="Times New Roman"/>
          <w:sz w:val="28"/>
          <w:szCs w:val="28"/>
        </w:rPr>
        <w:t xml:space="preserve">, </w:t>
      </w:r>
      <w:r w:rsidRPr="00FD1084">
        <w:rPr>
          <w:rFonts w:ascii="Times New Roman" w:hAnsi="Times New Roman"/>
          <w:sz w:val="28"/>
          <w:szCs w:val="28"/>
        </w:rPr>
        <w:t>при определении направления в пространстве ребенок связывает его с определенными частями своего тела. Ориентация на собственное тело является отправной точкой в освоении ребенком пространственных направлений.</w:t>
      </w:r>
    </w:p>
    <w:p w:rsidR="00552844" w:rsidRDefault="00552844" w:rsidP="00830DF3">
      <w:pPr>
        <w:spacing w:after="0" w:line="312" w:lineRule="atLeast"/>
        <w:jc w:val="both"/>
        <w:rPr>
          <w:rFonts w:ascii="Times New Roman" w:eastAsia="Times New Roman" w:hAnsi="Times New Roman" w:cs="Times New Roman"/>
          <w:color w:val="000000"/>
          <w:sz w:val="28"/>
          <w:szCs w:val="28"/>
        </w:rPr>
      </w:pP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 xml:space="preserve">Ребенок 4-5 лет  должен научиться определять, где расположен тот или иной предмет по отношению к нему - вверху, внизу, впереди, сзади, слева, справа. Основой различения пространственных направлений служит различение частей тела, определение сторон на самом себе. Для закрепления пройденного - упражнения в различении левой и правой руки, так как ориентировка в левом и правом дается детям данного возраста с известным трудом; закрепляем умение показывать рукой (флажком, палочкой) вперед, назад, вверх, вниз, налево, направо. Научив детей ориентироваться на себе и </w:t>
      </w:r>
      <w:r w:rsidRPr="00FD1084">
        <w:rPr>
          <w:rFonts w:ascii="Times New Roman" w:hAnsi="Times New Roman"/>
          <w:sz w:val="28"/>
          <w:szCs w:val="28"/>
        </w:rPr>
        <w:lastRenderedPageBreak/>
        <w:t>указывать направления вперед, назад и т д., переходим к упражнениям в определении расположения предметов от себя (впереди, перед, за, сзади, слева, справа, вверху, внизу). Вначале детям предлагают определить расположение только 2 игрушек, находящихся от них в противоположных направлениях. Позднее количество предметов увеличивают до 4. Предметы сначала располагают на небольшом расстоянии от ребенка. Постепенно, расстояние увеличивают. После того как ребенок определит расположение предметов, полезно предложить ему повернуться налево или направо (на 90°), а позднее кругом (на 180°). В дальнейшем это позволит детям понять относительность в определении местоположения предметов от самого себя. Повернулся ребенок налево, и игрушка теперь находится перед ним (впереди), а не слева от него. Наиболее эффективными являются упражнения, связанные с движениями, перемещением детей. После того как дети приобретут умение различать и называть основные пространственные направления, учим передвигаться в указанном направлении (игра «Куда пойдешь, что найдешь?»).</w:t>
      </w:r>
      <w:r w:rsidRPr="00FD1084">
        <w:rPr>
          <w:rFonts w:ascii="Times New Roman" w:hAnsi="Times New Roman"/>
          <w:b/>
          <w:sz w:val="28"/>
          <w:szCs w:val="28"/>
        </w:rPr>
        <w:t xml:space="preserve">        </w:t>
      </w:r>
      <w:r w:rsidRPr="00FD1084">
        <w:rPr>
          <w:rFonts w:ascii="Times New Roman" w:hAnsi="Times New Roman"/>
          <w:sz w:val="28"/>
          <w:szCs w:val="28"/>
        </w:rPr>
        <w:t>Представления «ближе», «дальше», «близко», «далеко» дети получают, производя те или иные действия с игрушками и предметами. «Чей мяч покатился дальше? Кто дальше бросил снежок?» — подобные вопросы привлекают внимание детей к расстоянию. Они постепенно усваивают значение слов: ближе, дальше, близко, далеко. В развитии ориентации в трехмерном пространстве также помогут игровые упражнения, направленные на:</w:t>
      </w:r>
    </w:p>
    <w:p w:rsidR="00552844" w:rsidRPr="00FD1084" w:rsidRDefault="00552844" w:rsidP="00552844">
      <w:pPr>
        <w:shd w:val="clear" w:color="FFFFFF" w:fill="FFFFFF"/>
        <w:spacing w:after="0" w:line="100" w:lineRule="atLeast"/>
        <w:ind w:hanging="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FD1084">
        <w:rPr>
          <w:rFonts w:ascii="Times New Roman" w:hAnsi="Times New Roman"/>
          <w:sz w:val="28"/>
          <w:szCs w:val="28"/>
        </w:rPr>
        <w:t>построение, удержание или изменение серий манипулятивных действий с предметами по инструкциям («Поставь пирамидку, справа от нее поставь кубик, мячик положи между пирамидкой и кубиком», «Продолжи ряд предметов; мячик, кубик, пирамидка, мячик, кубик, пирамидка»;</w:t>
      </w:r>
    </w:p>
    <w:p w:rsidR="00552844" w:rsidRPr="00FD1084" w:rsidRDefault="00552844" w:rsidP="00552844">
      <w:pPr>
        <w:shd w:val="clear" w:color="FFFFFF" w:fill="FFFFFF"/>
        <w:spacing w:after="0" w:line="100" w:lineRule="atLeast"/>
        <w:ind w:hanging="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FD1084">
        <w:rPr>
          <w:rFonts w:ascii="Times New Roman" w:hAnsi="Times New Roman"/>
          <w:sz w:val="28"/>
          <w:szCs w:val="28"/>
        </w:rPr>
        <w:t>определение расстояния между предметами путем подбора «дорожек» разной длины («Собачка далеко от домика, нужна длинная дорожка», «Матрешка близко от домика, ей нужна короткая дорожка»);</w:t>
      </w:r>
    </w:p>
    <w:p w:rsidR="00552844" w:rsidRPr="00FD1084" w:rsidRDefault="00552844" w:rsidP="00552844">
      <w:pPr>
        <w:shd w:val="clear" w:color="FFFFFF" w:fill="FFFFFF"/>
        <w:spacing w:after="0" w:line="100" w:lineRule="atLeast"/>
        <w:ind w:hanging="567"/>
        <w:jc w:val="both"/>
        <w:rPr>
          <w:rFonts w:ascii="Times New Roman" w:hAnsi="Times New Roman"/>
          <w:sz w:val="28"/>
          <w:szCs w:val="28"/>
        </w:rPr>
      </w:pPr>
      <w:r>
        <w:rPr>
          <w:rFonts w:ascii="Times New Roman" w:hAnsi="Times New Roman"/>
          <w:sz w:val="28"/>
          <w:szCs w:val="28"/>
        </w:rPr>
        <w:t xml:space="preserve">        </w:t>
      </w:r>
      <w:r w:rsidRPr="00FD1084">
        <w:rPr>
          <w:rFonts w:ascii="Times New Roman" w:hAnsi="Times New Roman"/>
          <w:sz w:val="28"/>
          <w:szCs w:val="28"/>
        </w:rPr>
        <w:t xml:space="preserve"> -составление последовательностей: построение «дорожек», «башен», «мостов», «цепочек» и т.п. из деталей конструктора, геометрических тел и др. с чередованием и без чередования количества и состава структурных элементов («дорожки» - только из красных кубиков; «дорожки» с чередованием двух цветов: красный ку</w:t>
      </w:r>
      <w:r w:rsidRPr="00FD1084">
        <w:rPr>
          <w:rFonts w:ascii="Times New Roman" w:hAnsi="Times New Roman"/>
          <w:sz w:val="28"/>
          <w:szCs w:val="28"/>
        </w:rPr>
        <w:softHyphen/>
        <w:t>бик - синий кубик; «дорожки» с чередованием разных форм: два кубика - один кирпичик и т.д.); последующее речевое опосредование выполненных действий.</w:t>
      </w: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С первых занятий по развитию ориентировки на листе бумаги предлагается найти верхнюю и нижнюю полоски карточки, разложить определенное количество предметов вверху и внизу или слева и справа</w:t>
      </w:r>
      <w:r>
        <w:rPr>
          <w:rFonts w:ascii="Times New Roman" w:hAnsi="Times New Roman"/>
          <w:sz w:val="28"/>
          <w:szCs w:val="28"/>
        </w:rPr>
        <w:t xml:space="preserve">. </w:t>
      </w:r>
      <w:r w:rsidRPr="00FD1084">
        <w:rPr>
          <w:rFonts w:ascii="Times New Roman" w:hAnsi="Times New Roman"/>
          <w:sz w:val="28"/>
          <w:szCs w:val="28"/>
        </w:rPr>
        <w:t xml:space="preserve">Эффективны в работе упражнения с целью научить детей определять и обозначать пространственное расположение геометрических фигур на таблице, воссоздавать расположение. Для закрепления умения ориентироваться на плоскости, определять взаимное расположение картинок </w:t>
      </w:r>
      <w:r w:rsidRPr="00FD1084">
        <w:rPr>
          <w:rFonts w:ascii="Times New Roman" w:hAnsi="Times New Roman"/>
          <w:sz w:val="28"/>
          <w:szCs w:val="28"/>
        </w:rPr>
        <w:lastRenderedPageBreak/>
        <w:t xml:space="preserve">слева, справа или посередине, вверху и внизу используют игры типа «Парные картинки». </w:t>
      </w:r>
    </w:p>
    <w:p w:rsidR="00552844" w:rsidRDefault="00552844" w:rsidP="00830DF3">
      <w:pPr>
        <w:spacing w:after="0" w:line="312" w:lineRule="atLeast"/>
        <w:jc w:val="both"/>
        <w:rPr>
          <w:rFonts w:ascii="Times New Roman" w:eastAsia="Times New Roman" w:hAnsi="Times New Roman" w:cs="Times New Roman"/>
          <w:color w:val="000000"/>
          <w:sz w:val="28"/>
          <w:szCs w:val="28"/>
        </w:rPr>
      </w:pPr>
    </w:p>
    <w:p w:rsidR="0055284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Дети 5-6 лет закрепляют умение различать левую и правую руку, определять направление местонахождения предметов по отношению к себе.  Закрепляются умения в различении противоположных направлений, но задания усложняют. Выражается это в том, что увеличивают количество предметов (от 2 до 6), местоположение которых ребенку предлагают определить, а также расстояние между ребенком и предметами</w:t>
      </w:r>
      <w:r>
        <w:rPr>
          <w:rFonts w:ascii="Times New Roman" w:hAnsi="Times New Roman"/>
          <w:sz w:val="28"/>
          <w:szCs w:val="28"/>
        </w:rPr>
        <w:t xml:space="preserve">. </w:t>
      </w:r>
      <w:r w:rsidRPr="00FD1084">
        <w:rPr>
          <w:rFonts w:ascii="Times New Roman" w:hAnsi="Times New Roman"/>
          <w:sz w:val="28"/>
          <w:szCs w:val="28"/>
        </w:rPr>
        <w:t>Закрепляем и совершенствуем  умения передвигаться в указанном направлении</w:t>
      </w:r>
      <w:r>
        <w:rPr>
          <w:rFonts w:ascii="Times New Roman" w:hAnsi="Times New Roman"/>
          <w:sz w:val="28"/>
          <w:szCs w:val="28"/>
        </w:rPr>
        <w:t xml:space="preserve">, </w:t>
      </w:r>
      <w:r w:rsidRPr="00FD1084">
        <w:rPr>
          <w:rFonts w:ascii="Times New Roman" w:hAnsi="Times New Roman"/>
          <w:sz w:val="28"/>
          <w:szCs w:val="28"/>
        </w:rPr>
        <w:t>изменять направление движения во время ходьбы</w:t>
      </w:r>
      <w:r>
        <w:rPr>
          <w:rFonts w:ascii="Times New Roman" w:hAnsi="Times New Roman"/>
          <w:sz w:val="28"/>
          <w:szCs w:val="28"/>
        </w:rPr>
        <w:t xml:space="preserve">. </w:t>
      </w:r>
      <w:r w:rsidRPr="00FD1084">
        <w:rPr>
          <w:rFonts w:ascii="Times New Roman" w:hAnsi="Times New Roman"/>
          <w:sz w:val="28"/>
          <w:szCs w:val="28"/>
        </w:rPr>
        <w:t>При ориентировке в пространстве у детей развиваем быстроту и четкость реакции на звуковой сигнал. Важно научить детей, действуя по указанию, различать направления движений (дети с закрытыми глазами двигаются к предмету, следуя указаниям педагога).</w:t>
      </w:r>
      <w:r>
        <w:rPr>
          <w:rFonts w:ascii="Times New Roman" w:hAnsi="Times New Roman"/>
          <w:sz w:val="28"/>
          <w:szCs w:val="28"/>
        </w:rPr>
        <w:t xml:space="preserve"> </w:t>
      </w:r>
    </w:p>
    <w:p w:rsidR="00552844" w:rsidRPr="00BB20D4" w:rsidRDefault="00552844" w:rsidP="00552844">
      <w:pPr>
        <w:spacing w:after="0" w:line="100" w:lineRule="atLeast"/>
        <w:ind w:firstLine="709"/>
        <w:jc w:val="both"/>
        <w:rPr>
          <w:rFonts w:ascii="Times New Roman" w:hAnsi="Times New Roman"/>
          <w:sz w:val="28"/>
          <w:szCs w:val="28"/>
        </w:rPr>
      </w:pPr>
      <w:r w:rsidRPr="00BB20D4">
        <w:rPr>
          <w:rFonts w:ascii="Times New Roman" w:hAnsi="Times New Roman"/>
          <w:sz w:val="28"/>
          <w:szCs w:val="28"/>
        </w:rPr>
        <w:t>При установлении пространственных отношений между предметами</w:t>
      </w:r>
      <w:r>
        <w:rPr>
          <w:rFonts w:ascii="Times New Roman" w:hAnsi="Times New Roman"/>
          <w:sz w:val="28"/>
          <w:szCs w:val="28"/>
        </w:rPr>
        <w:t xml:space="preserve"> </w:t>
      </w:r>
      <w:r w:rsidRPr="00BB20D4">
        <w:rPr>
          <w:rFonts w:ascii="Times New Roman" w:hAnsi="Times New Roman"/>
          <w:sz w:val="28"/>
          <w:szCs w:val="28"/>
        </w:rPr>
        <w:t xml:space="preserve">обучаем детей 5 - 6 лет умению определять положение предмета по отношению к другому предмету, а также свое положение среди окружающих предметов. Ребёнку </w:t>
      </w:r>
      <w:r w:rsidRPr="00BB20D4">
        <w:rPr>
          <w:rStyle w:val="a9"/>
          <w:rFonts w:ascii="Times New Roman" w:hAnsi="Times New Roman"/>
          <w:b w:val="0"/>
          <w:sz w:val="28"/>
          <w:szCs w:val="28"/>
        </w:rPr>
        <w:t>предлагается</w:t>
      </w:r>
      <w:r w:rsidRPr="00BB20D4">
        <w:rPr>
          <w:rFonts w:ascii="Times New Roman" w:hAnsi="Times New Roman"/>
          <w:b/>
          <w:sz w:val="28"/>
          <w:szCs w:val="28"/>
        </w:rPr>
        <w:t xml:space="preserve"> </w:t>
      </w:r>
      <w:r w:rsidRPr="00BB20D4">
        <w:rPr>
          <w:rFonts w:ascii="Times New Roman" w:hAnsi="Times New Roman"/>
          <w:sz w:val="28"/>
          <w:szCs w:val="28"/>
        </w:rPr>
        <w:t xml:space="preserve">воспроизвести движения, выполняемые сидящим напротив: коснуться левой рукой правого уха, правой рукой левого глаза, правой рукой правого глаза. Выполнение задания требует мысленной </w:t>
      </w:r>
      <w:r w:rsidRPr="00BB20D4">
        <w:rPr>
          <w:rStyle w:val="a9"/>
          <w:rFonts w:ascii="Times New Roman" w:hAnsi="Times New Roman"/>
          <w:b w:val="0"/>
          <w:sz w:val="28"/>
          <w:szCs w:val="28"/>
        </w:rPr>
        <w:t>пространственной</w:t>
      </w:r>
      <w:r w:rsidRPr="00BB20D4">
        <w:rPr>
          <w:rFonts w:ascii="Times New Roman" w:hAnsi="Times New Roman"/>
          <w:sz w:val="28"/>
          <w:szCs w:val="28"/>
        </w:rPr>
        <w:t xml:space="preserve"> переориентации для преодоления тенденции к зеркальному воспроизведению. Ошибки возникают не только при нарушении </w:t>
      </w:r>
      <w:r w:rsidRPr="00BB20D4">
        <w:rPr>
          <w:rStyle w:val="a9"/>
          <w:rFonts w:ascii="Times New Roman" w:hAnsi="Times New Roman"/>
          <w:b w:val="0"/>
          <w:sz w:val="28"/>
          <w:szCs w:val="28"/>
        </w:rPr>
        <w:t>пространственного праксиса</w:t>
      </w:r>
      <w:r w:rsidRPr="00BB20D4">
        <w:rPr>
          <w:rFonts w:ascii="Times New Roman" w:hAnsi="Times New Roman"/>
          <w:sz w:val="28"/>
          <w:szCs w:val="28"/>
        </w:rPr>
        <w:t>,</w:t>
      </w:r>
      <w:r w:rsidRPr="00BB20D4">
        <w:rPr>
          <w:rFonts w:ascii="Times New Roman" w:hAnsi="Times New Roman"/>
          <w:b/>
          <w:sz w:val="28"/>
          <w:szCs w:val="28"/>
        </w:rPr>
        <w:t xml:space="preserve"> </w:t>
      </w:r>
      <w:r w:rsidRPr="00BB20D4">
        <w:rPr>
          <w:rFonts w:ascii="Times New Roman" w:hAnsi="Times New Roman"/>
          <w:sz w:val="28"/>
          <w:szCs w:val="28"/>
        </w:rPr>
        <w:t xml:space="preserve">но и при снижении психической активности. </w:t>
      </w: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 xml:space="preserve">Дети должны научиться свободно ориентироваться на плоскости. Вначале детей учим располагать предметы в указанном направлении: сверху вниз или снизу вверх, слева направо или справа налево. Большое внимание уделяем последовательному выделению, описанию и воспроизведению взаимного расположения геометрических фигур по отношению друг к другу. Дальнейшему развитию ориентировки на плоскости служит обучение детей умению находить середину (центр) листа бумаги или таблицы, верхний и нижний, левый и правый края листа, верхний левый и правый, нижний левый и правый углы листа. </w:t>
      </w:r>
    </w:p>
    <w:p w:rsidR="0055284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Для детей 6-7 лет большое значение имеет развитие умения ориентироваться в двухмерном  и трехмерном пространстве. Активно используем зрительные диктанты. Так же дети могут самостоятельно создать орнаменты из готовых геометрических фигур, а затем рассказать, сколько каких фигур они брали и как их разместили. Эффективны  упражнения на внимание, в которых дети производят движения в указанном направлении. Используем словесные игры «Наоборот», «Дополни предложение», задачи на смекалку.       Жизнь человека тесно связана со временем, с умением распределять, измерять и беречь время. От того, на сколько человек отражает временные параметры, во многом зависит степень его адаптации в обществе.</w:t>
      </w:r>
    </w:p>
    <w:p w:rsidR="00E725FA" w:rsidRDefault="00E725FA" w:rsidP="00552844">
      <w:pPr>
        <w:spacing w:after="0" w:line="100" w:lineRule="atLeast"/>
        <w:ind w:firstLine="709"/>
        <w:jc w:val="both"/>
        <w:rPr>
          <w:rFonts w:ascii="Times New Roman" w:hAnsi="Times New Roman"/>
          <w:sz w:val="28"/>
          <w:szCs w:val="28"/>
        </w:rPr>
      </w:pP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lastRenderedPageBreak/>
        <w:t>Исследования процесса формирования временных представлений у детей с речевой патологией  показали, что у них такие представления не только формируются значительно позже, но и отличаются качественно. Дети с тяжёлой речевой патологией  путаются в названии дней недели, названия месяцев, далеко не все из них могут в правильной последовательности назвать части суток.</w:t>
      </w: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Детей 3-5 лет необходимо знакомить со смыслом слов: утро, вечер, день, ночь. Упражнять в умении ориентироваться в контрастных частях суток: день-ночь, вечер-утро. Дать общие представления о временах года.</w:t>
      </w: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 xml:space="preserve">Для детей старшего дошкольного возраста задачи усложняем: </w:t>
      </w:r>
    </w:p>
    <w:p w:rsidR="00552844" w:rsidRPr="00FD1084" w:rsidRDefault="00552844" w:rsidP="00552844">
      <w:pPr>
        <w:spacing w:after="0" w:line="100" w:lineRule="atLeast"/>
        <w:jc w:val="both"/>
        <w:rPr>
          <w:rFonts w:ascii="Times New Roman" w:hAnsi="Times New Roman"/>
          <w:sz w:val="28"/>
          <w:szCs w:val="28"/>
        </w:rPr>
      </w:pPr>
      <w:r w:rsidRPr="00FD1084">
        <w:rPr>
          <w:rFonts w:ascii="Times New Roman" w:hAnsi="Times New Roman"/>
          <w:sz w:val="28"/>
          <w:szCs w:val="28"/>
        </w:rPr>
        <w:t>-Расширить представления о частях суток, их характерных особенностях, последовательности (утро, день, вечер, ночь).</w:t>
      </w:r>
    </w:p>
    <w:p w:rsidR="00552844" w:rsidRDefault="00552844" w:rsidP="00552844">
      <w:pPr>
        <w:spacing w:after="0" w:line="100" w:lineRule="atLeast"/>
        <w:jc w:val="both"/>
        <w:rPr>
          <w:rFonts w:ascii="Times New Roman" w:hAnsi="Times New Roman"/>
          <w:sz w:val="28"/>
          <w:szCs w:val="28"/>
        </w:rPr>
      </w:pPr>
      <w:r w:rsidRPr="00FD1084">
        <w:rPr>
          <w:rFonts w:ascii="Times New Roman" w:hAnsi="Times New Roman"/>
          <w:sz w:val="28"/>
          <w:szCs w:val="28"/>
        </w:rPr>
        <w:t>-Уметь определять части суток. Ввести обобщающее понятие «Сутки».</w:t>
      </w:r>
      <w:r>
        <w:rPr>
          <w:rFonts w:ascii="Times New Roman" w:hAnsi="Times New Roman"/>
          <w:sz w:val="28"/>
          <w:szCs w:val="28"/>
        </w:rPr>
        <w:t xml:space="preserve"> </w:t>
      </w:r>
    </w:p>
    <w:p w:rsidR="00552844" w:rsidRPr="00FD1084" w:rsidRDefault="00552844" w:rsidP="00552844">
      <w:pPr>
        <w:spacing w:after="0" w:line="100" w:lineRule="atLeast"/>
        <w:jc w:val="both"/>
        <w:rPr>
          <w:rFonts w:ascii="Times New Roman" w:hAnsi="Times New Roman"/>
          <w:sz w:val="28"/>
          <w:szCs w:val="28"/>
        </w:rPr>
      </w:pPr>
      <w:r>
        <w:rPr>
          <w:rFonts w:ascii="Times New Roman" w:hAnsi="Times New Roman"/>
          <w:sz w:val="28"/>
          <w:szCs w:val="28"/>
        </w:rPr>
        <w:t>-</w:t>
      </w:r>
      <w:r w:rsidRPr="00FD1084">
        <w:rPr>
          <w:rFonts w:ascii="Times New Roman" w:hAnsi="Times New Roman"/>
          <w:sz w:val="28"/>
          <w:szCs w:val="28"/>
        </w:rPr>
        <w:t>Объяснить значения слов: вчера, сегодня, завтра.</w:t>
      </w:r>
    </w:p>
    <w:p w:rsidR="00552844" w:rsidRPr="00FD1084" w:rsidRDefault="00552844" w:rsidP="00552844">
      <w:pPr>
        <w:spacing w:after="0" w:line="100" w:lineRule="atLeast"/>
        <w:jc w:val="both"/>
        <w:rPr>
          <w:rFonts w:ascii="Times New Roman" w:hAnsi="Times New Roman"/>
          <w:sz w:val="28"/>
          <w:szCs w:val="28"/>
        </w:rPr>
      </w:pPr>
      <w:r w:rsidRPr="00FD1084">
        <w:rPr>
          <w:rFonts w:ascii="Times New Roman" w:hAnsi="Times New Roman"/>
          <w:sz w:val="28"/>
          <w:szCs w:val="28"/>
        </w:rPr>
        <w:t>-Называть времена года, знать их отличительные особенности.</w:t>
      </w:r>
    </w:p>
    <w:p w:rsidR="00552844" w:rsidRPr="00FD1084" w:rsidRDefault="00552844" w:rsidP="00552844">
      <w:pPr>
        <w:spacing w:after="0" w:line="100" w:lineRule="atLeast"/>
        <w:jc w:val="both"/>
        <w:rPr>
          <w:rFonts w:ascii="Times New Roman" w:hAnsi="Times New Roman"/>
          <w:sz w:val="28"/>
          <w:szCs w:val="28"/>
        </w:rPr>
      </w:pPr>
      <w:r>
        <w:rPr>
          <w:rFonts w:ascii="Times New Roman" w:hAnsi="Times New Roman"/>
          <w:sz w:val="28"/>
          <w:szCs w:val="28"/>
        </w:rPr>
        <w:t>-</w:t>
      </w:r>
      <w:r w:rsidRPr="00FD1084">
        <w:rPr>
          <w:rFonts w:ascii="Times New Roman" w:hAnsi="Times New Roman"/>
          <w:sz w:val="28"/>
          <w:szCs w:val="28"/>
        </w:rPr>
        <w:t>Дать элементарные представления о времени, его текучести, периодичности, необратимости.</w:t>
      </w:r>
    </w:p>
    <w:p w:rsidR="00552844" w:rsidRPr="00FD1084" w:rsidRDefault="00552844" w:rsidP="00552844">
      <w:pPr>
        <w:spacing w:after="0" w:line="100" w:lineRule="atLeast"/>
        <w:jc w:val="both"/>
        <w:rPr>
          <w:rFonts w:ascii="Times New Roman" w:hAnsi="Times New Roman"/>
          <w:sz w:val="28"/>
          <w:szCs w:val="28"/>
        </w:rPr>
      </w:pPr>
      <w:r w:rsidRPr="00FD1084">
        <w:rPr>
          <w:rFonts w:ascii="Times New Roman" w:hAnsi="Times New Roman"/>
          <w:sz w:val="28"/>
          <w:szCs w:val="28"/>
        </w:rPr>
        <w:t>-Уметь называть последовательно все дней недели, очерёдность месяцев, времён года.</w:t>
      </w:r>
    </w:p>
    <w:p w:rsidR="00552844" w:rsidRPr="00FD1084" w:rsidRDefault="00552844" w:rsidP="00552844">
      <w:pPr>
        <w:spacing w:after="0" w:line="100" w:lineRule="atLeast"/>
        <w:jc w:val="both"/>
        <w:rPr>
          <w:rFonts w:ascii="Times New Roman" w:hAnsi="Times New Roman"/>
          <w:sz w:val="28"/>
          <w:szCs w:val="28"/>
        </w:rPr>
      </w:pPr>
      <w:r w:rsidRPr="00FD1084">
        <w:rPr>
          <w:rFonts w:ascii="Times New Roman" w:hAnsi="Times New Roman"/>
          <w:sz w:val="28"/>
          <w:szCs w:val="28"/>
        </w:rPr>
        <w:t>-Упражнять в умении пользоваться словами – понятиями: сначала, потом, до, после, раньше, позже,  в одно и тоже время.</w:t>
      </w:r>
    </w:p>
    <w:p w:rsidR="00552844" w:rsidRPr="00FD1084" w:rsidRDefault="00552844" w:rsidP="00552844">
      <w:pPr>
        <w:spacing w:after="0" w:line="100" w:lineRule="atLeast"/>
        <w:jc w:val="both"/>
        <w:rPr>
          <w:rFonts w:ascii="Times New Roman" w:hAnsi="Times New Roman"/>
          <w:sz w:val="28"/>
          <w:szCs w:val="28"/>
        </w:rPr>
      </w:pPr>
      <w:r w:rsidRPr="00FD1084">
        <w:rPr>
          <w:rFonts w:ascii="Times New Roman" w:hAnsi="Times New Roman"/>
          <w:sz w:val="28"/>
          <w:szCs w:val="28"/>
        </w:rPr>
        <w:t>-Различать длительность временных интервалов</w:t>
      </w:r>
      <w:r>
        <w:rPr>
          <w:rFonts w:ascii="Times New Roman" w:hAnsi="Times New Roman"/>
          <w:sz w:val="28"/>
          <w:szCs w:val="28"/>
        </w:rPr>
        <w:t xml:space="preserve"> </w:t>
      </w:r>
      <w:r w:rsidRPr="00FD1084">
        <w:rPr>
          <w:rFonts w:ascii="Times New Roman" w:hAnsi="Times New Roman"/>
          <w:sz w:val="28"/>
          <w:szCs w:val="28"/>
        </w:rPr>
        <w:t>(1 мин., 10 мин., 1 час).</w:t>
      </w: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Время, как объективную реальность представить очень трудно</w:t>
      </w:r>
      <w:r>
        <w:rPr>
          <w:rFonts w:ascii="Times New Roman" w:hAnsi="Times New Roman"/>
          <w:sz w:val="28"/>
          <w:szCs w:val="28"/>
        </w:rPr>
        <w:t xml:space="preserve">. </w:t>
      </w:r>
      <w:r w:rsidRPr="00FD1084">
        <w:rPr>
          <w:rFonts w:ascii="Times New Roman" w:hAnsi="Times New Roman"/>
          <w:sz w:val="28"/>
          <w:szCs w:val="28"/>
        </w:rPr>
        <w:t>На основе наблюдения за внешними изменениями в окружающем мире, личного опыта, у дошкольников формируются представления о временных интервалах, периодах и других характеристиках, затем эти знания систематизируются и обобщаются. Сначала вводится понятие «день – ночь», затем «день – вечер, ночь – утро», «утро – день – вечер – ночь». И лишь потом делается обобщение о том, что такое сутки. Целесообразно поиграть в игры: «Когда это бывает?», «Разложи картинки по порядку», «Назови соседей». Положительный эффект даёт использование графической модели «Сутки», на которой разным цветом обозначены части суток, а также работа с таблицей «Режим дня».</w:t>
      </w:r>
    </w:p>
    <w:p w:rsidR="00552844" w:rsidRPr="00FD1084" w:rsidRDefault="00552844" w:rsidP="00552844">
      <w:pPr>
        <w:spacing w:after="0" w:line="100" w:lineRule="atLeast"/>
        <w:ind w:firstLine="709"/>
        <w:jc w:val="both"/>
        <w:rPr>
          <w:rFonts w:ascii="Times New Roman" w:hAnsi="Times New Roman"/>
          <w:sz w:val="28"/>
          <w:szCs w:val="28"/>
        </w:rPr>
      </w:pPr>
      <w:r w:rsidRPr="00FD1084">
        <w:rPr>
          <w:rFonts w:ascii="Times New Roman" w:hAnsi="Times New Roman"/>
          <w:sz w:val="28"/>
          <w:szCs w:val="28"/>
        </w:rPr>
        <w:t>Старших дошкольников знакомим с причинами, определяющими наступление дня и ночи. Для этой цели используем такую форму работы, как беседа с использованием глобуса и настольной лампы. Далее переходим к знакомству со следующим временным понятием</w:t>
      </w:r>
      <w:r>
        <w:rPr>
          <w:rFonts w:ascii="Times New Roman" w:hAnsi="Times New Roman"/>
          <w:sz w:val="28"/>
          <w:szCs w:val="28"/>
        </w:rPr>
        <w:t xml:space="preserve"> – </w:t>
      </w:r>
      <w:r w:rsidRPr="00FD1084">
        <w:rPr>
          <w:rFonts w:ascii="Times New Roman" w:hAnsi="Times New Roman"/>
          <w:sz w:val="28"/>
          <w:szCs w:val="28"/>
        </w:rPr>
        <w:t xml:space="preserve">неделя. Для запоминания дней недели можно использовать графическую модель с цветным изображением, разучивать стихотворения, поиграть в игры: «Найди соседей», «Чья неделя быстрее соберется». Ознакомление с месяцами можно начинать с любого из них, например с сентября. Однако нельзя нарушать последовательность месяцев в году. Эффективна работа с пословицами и поговорками, с литературными произведениями: сказка С. Маршака « 12 месяцев», рассказ К. Ушинского «Четыре желания», с использованием </w:t>
      </w:r>
      <w:r w:rsidRPr="00FD1084">
        <w:rPr>
          <w:rFonts w:ascii="Times New Roman" w:hAnsi="Times New Roman"/>
          <w:sz w:val="28"/>
          <w:szCs w:val="28"/>
        </w:rPr>
        <w:lastRenderedPageBreak/>
        <w:t>дидактических игр: «Назови время года», «Когда это бывает?»,</w:t>
      </w:r>
      <w:r w:rsidRPr="00FD1084">
        <w:rPr>
          <w:rFonts w:ascii="Times New Roman" w:hAnsi="Times New Roman"/>
          <w:color w:val="000000"/>
          <w:sz w:val="28"/>
          <w:szCs w:val="28"/>
        </w:rPr>
        <w:t xml:space="preserve"> «Закончи</w:t>
      </w:r>
      <w:r>
        <w:rPr>
          <w:rFonts w:ascii="Times New Roman" w:hAnsi="Times New Roman"/>
          <w:color w:val="000000"/>
          <w:sz w:val="28"/>
          <w:szCs w:val="28"/>
        </w:rPr>
        <w:t xml:space="preserve"> </w:t>
      </w:r>
      <w:r w:rsidRPr="00FD1084">
        <w:rPr>
          <w:rFonts w:ascii="Times New Roman" w:hAnsi="Times New Roman"/>
          <w:color w:val="000000"/>
          <w:sz w:val="28"/>
          <w:szCs w:val="28"/>
        </w:rPr>
        <w:t>предложение»,</w:t>
      </w:r>
      <w:r w:rsidRPr="00FD1084">
        <w:rPr>
          <w:rFonts w:ascii="Times New Roman" w:hAnsi="Times New Roman"/>
          <w:sz w:val="28"/>
          <w:szCs w:val="28"/>
        </w:rPr>
        <w:t xml:space="preserve"> </w:t>
      </w:r>
      <w:r w:rsidRPr="00FD1084">
        <w:rPr>
          <w:rFonts w:ascii="Times New Roman" w:hAnsi="Times New Roman"/>
          <w:color w:val="000000"/>
          <w:sz w:val="28"/>
          <w:szCs w:val="28"/>
        </w:rPr>
        <w:t>«Догадайся, какое время  года?».</w:t>
      </w:r>
      <w:r w:rsidRPr="00FD1084">
        <w:rPr>
          <w:rFonts w:ascii="Times New Roman" w:hAnsi="Times New Roman"/>
          <w:sz w:val="28"/>
          <w:szCs w:val="28"/>
        </w:rPr>
        <w:t xml:space="preserve"> Важно развивать чувство времени сначала на интервал 1 и 10 минут. </w:t>
      </w:r>
    </w:p>
    <w:p w:rsidR="00552844" w:rsidRPr="001B721C" w:rsidRDefault="00552844" w:rsidP="00552844">
      <w:pPr>
        <w:pStyle w:val="1"/>
        <w:spacing w:after="0"/>
        <w:ind w:firstLine="709"/>
        <w:jc w:val="both"/>
        <w:rPr>
          <w:rFonts w:ascii="Times New Roman" w:hAnsi="Times New Roman"/>
          <w:b/>
          <w:sz w:val="28"/>
          <w:szCs w:val="28"/>
        </w:rPr>
      </w:pPr>
      <w:r w:rsidRPr="001B721C">
        <w:rPr>
          <w:rFonts w:ascii="Times New Roman" w:hAnsi="Times New Roman"/>
          <w:sz w:val="28"/>
          <w:szCs w:val="28"/>
        </w:rPr>
        <w:t>Переоценить значение умения ориентироваться</w:t>
      </w:r>
      <w:r w:rsidRPr="001B721C">
        <w:rPr>
          <w:sz w:val="28"/>
          <w:szCs w:val="28"/>
        </w:rPr>
        <w:t xml:space="preserve"> в </w:t>
      </w:r>
      <w:r w:rsidRPr="001B721C">
        <w:rPr>
          <w:rStyle w:val="a9"/>
          <w:rFonts w:ascii="Times New Roman" w:hAnsi="Times New Roman"/>
          <w:b w:val="0"/>
          <w:sz w:val="28"/>
          <w:szCs w:val="28"/>
        </w:rPr>
        <w:t>пространстве и</w:t>
      </w:r>
      <w:r w:rsidRPr="001B721C">
        <w:rPr>
          <w:rStyle w:val="a9"/>
          <w:rFonts w:ascii="Times New Roman" w:hAnsi="Times New Roman"/>
          <w:sz w:val="28"/>
          <w:szCs w:val="28"/>
        </w:rPr>
        <w:t xml:space="preserve"> </w:t>
      </w:r>
      <w:r w:rsidRPr="001B721C">
        <w:rPr>
          <w:rStyle w:val="a9"/>
          <w:rFonts w:ascii="Times New Roman" w:hAnsi="Times New Roman"/>
          <w:b w:val="0"/>
          <w:sz w:val="28"/>
          <w:szCs w:val="28"/>
        </w:rPr>
        <w:t>времени трудно</w:t>
      </w:r>
      <w:r w:rsidRPr="001B721C">
        <w:rPr>
          <w:b/>
          <w:sz w:val="28"/>
          <w:szCs w:val="28"/>
        </w:rPr>
        <w:t>.</w:t>
      </w:r>
      <w:r w:rsidRPr="001B721C">
        <w:rPr>
          <w:sz w:val="28"/>
          <w:szCs w:val="28"/>
        </w:rPr>
        <w:t xml:space="preserve"> </w:t>
      </w:r>
      <w:r w:rsidRPr="001B721C">
        <w:rPr>
          <w:rFonts w:ascii="Times New Roman" w:hAnsi="Times New Roman"/>
          <w:sz w:val="28"/>
          <w:szCs w:val="28"/>
        </w:rPr>
        <w:t xml:space="preserve">Таким образом, работа по </w:t>
      </w:r>
      <w:r w:rsidRPr="001B721C">
        <w:rPr>
          <w:rStyle w:val="a9"/>
          <w:rFonts w:ascii="Times New Roman" w:hAnsi="Times New Roman"/>
          <w:b w:val="0"/>
          <w:sz w:val="28"/>
          <w:szCs w:val="28"/>
        </w:rPr>
        <w:t>развитию пространственно-временнных</w:t>
      </w:r>
      <w:r w:rsidRPr="001B721C">
        <w:rPr>
          <w:rStyle w:val="a9"/>
          <w:rFonts w:ascii="Times New Roman" w:hAnsi="Times New Roman"/>
          <w:sz w:val="28"/>
          <w:szCs w:val="28"/>
        </w:rPr>
        <w:t xml:space="preserve"> </w:t>
      </w:r>
      <w:r w:rsidRPr="001B721C">
        <w:rPr>
          <w:rStyle w:val="a9"/>
          <w:rFonts w:ascii="Times New Roman" w:hAnsi="Times New Roman"/>
          <w:b w:val="0"/>
          <w:sz w:val="28"/>
          <w:szCs w:val="28"/>
        </w:rPr>
        <w:t>представлений</w:t>
      </w:r>
      <w:r w:rsidRPr="001B721C">
        <w:rPr>
          <w:rFonts w:ascii="Times New Roman" w:hAnsi="Times New Roman"/>
          <w:b/>
          <w:sz w:val="28"/>
          <w:szCs w:val="28"/>
        </w:rPr>
        <w:t xml:space="preserve"> </w:t>
      </w:r>
      <w:r w:rsidRPr="001B721C">
        <w:rPr>
          <w:rFonts w:ascii="Times New Roman" w:hAnsi="Times New Roman"/>
          <w:sz w:val="28"/>
          <w:szCs w:val="28"/>
        </w:rPr>
        <w:t>у</w:t>
      </w:r>
      <w:r w:rsidRPr="001B721C">
        <w:rPr>
          <w:sz w:val="28"/>
          <w:szCs w:val="28"/>
        </w:rPr>
        <w:t xml:space="preserve"> </w:t>
      </w:r>
      <w:r w:rsidRPr="001B721C">
        <w:rPr>
          <w:rFonts w:ascii="Times New Roman" w:hAnsi="Times New Roman"/>
          <w:sz w:val="28"/>
          <w:szCs w:val="28"/>
        </w:rPr>
        <w:t>детей ведется в разных направлениях, с постепенным</w:t>
      </w:r>
      <w:r w:rsidRPr="001B721C">
        <w:rPr>
          <w:sz w:val="28"/>
          <w:szCs w:val="28"/>
        </w:rPr>
        <w:t xml:space="preserve"> </w:t>
      </w:r>
      <w:r w:rsidRPr="001B721C">
        <w:rPr>
          <w:rFonts w:ascii="Times New Roman" w:hAnsi="Times New Roman"/>
          <w:sz w:val="28"/>
          <w:szCs w:val="28"/>
        </w:rPr>
        <w:t>усложнением заданий</w:t>
      </w:r>
      <w:r w:rsidR="00E725FA">
        <w:rPr>
          <w:rFonts w:ascii="Times New Roman" w:hAnsi="Times New Roman"/>
          <w:sz w:val="28"/>
          <w:szCs w:val="28"/>
        </w:rPr>
        <w:t>,</w:t>
      </w:r>
      <w:r w:rsidRPr="001B721C">
        <w:rPr>
          <w:rFonts w:ascii="Times New Roman" w:hAnsi="Times New Roman"/>
          <w:sz w:val="28"/>
          <w:szCs w:val="28"/>
        </w:rPr>
        <w:t xml:space="preserve"> начиная с младшего</w:t>
      </w:r>
      <w:r w:rsidRPr="001B721C">
        <w:rPr>
          <w:sz w:val="28"/>
          <w:szCs w:val="28"/>
        </w:rPr>
        <w:t xml:space="preserve"> </w:t>
      </w:r>
      <w:r w:rsidRPr="001B721C">
        <w:rPr>
          <w:rStyle w:val="a9"/>
          <w:rFonts w:ascii="Times New Roman" w:hAnsi="Times New Roman"/>
          <w:b w:val="0"/>
          <w:sz w:val="28"/>
          <w:szCs w:val="28"/>
        </w:rPr>
        <w:t>дошкольного возраст</w:t>
      </w:r>
      <w:r w:rsidRPr="00BB20D4">
        <w:rPr>
          <w:rStyle w:val="a9"/>
          <w:rFonts w:ascii="Times New Roman" w:hAnsi="Times New Roman"/>
          <w:b w:val="0"/>
          <w:sz w:val="28"/>
          <w:szCs w:val="28"/>
        </w:rPr>
        <w:t>а</w:t>
      </w:r>
      <w:r w:rsidRPr="00BB20D4">
        <w:rPr>
          <w:b/>
          <w:sz w:val="28"/>
          <w:szCs w:val="28"/>
        </w:rPr>
        <w:t>.</w:t>
      </w:r>
    </w:p>
    <w:p w:rsidR="006B192B" w:rsidRDefault="006B192B" w:rsidP="00830DF3">
      <w:pPr>
        <w:spacing w:after="0" w:line="312" w:lineRule="atLeast"/>
        <w:jc w:val="both"/>
        <w:rPr>
          <w:rFonts w:ascii="Times New Roman" w:hAnsi="Times New Roman"/>
          <w:sz w:val="28"/>
          <w:szCs w:val="28"/>
        </w:rPr>
      </w:pPr>
    </w:p>
    <w:p w:rsidR="00552844" w:rsidRDefault="00552844" w:rsidP="00830DF3">
      <w:pPr>
        <w:spacing w:after="0" w:line="312" w:lineRule="atLeast"/>
        <w:jc w:val="both"/>
        <w:rPr>
          <w:rFonts w:ascii="Times New Roman" w:eastAsia="Times New Roman" w:hAnsi="Times New Roman" w:cs="Times New Roman"/>
          <w:b/>
          <w:color w:val="000000"/>
          <w:sz w:val="28"/>
          <w:szCs w:val="28"/>
        </w:rPr>
      </w:pPr>
    </w:p>
    <w:p w:rsidR="00830DF3" w:rsidRDefault="007C72F8" w:rsidP="005A611F">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w:t>
      </w:r>
      <w:r w:rsidR="00830DF3" w:rsidRPr="00830DF3">
        <w:rPr>
          <w:rFonts w:ascii="Times New Roman" w:eastAsia="Times New Roman" w:hAnsi="Times New Roman" w:cs="Times New Roman"/>
          <w:b/>
          <w:color w:val="000000"/>
          <w:sz w:val="28"/>
          <w:szCs w:val="28"/>
        </w:rPr>
        <w:t>Система мониторинга эффективности опыта.</w:t>
      </w:r>
    </w:p>
    <w:p w:rsidR="005A611F" w:rsidRPr="00830DF3" w:rsidRDefault="005A611F" w:rsidP="005A611F">
      <w:pPr>
        <w:spacing w:after="0" w:line="312" w:lineRule="atLeast"/>
        <w:jc w:val="center"/>
        <w:rPr>
          <w:rFonts w:ascii="Times New Roman" w:eastAsia="Times New Roman" w:hAnsi="Times New Roman" w:cs="Times New Roman"/>
          <w:b/>
          <w:color w:val="000000"/>
          <w:sz w:val="28"/>
          <w:szCs w:val="28"/>
        </w:rPr>
      </w:pP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С целью определения уровня сформированности пространственных представлений у дошкольников автор использовала следующие методики.</w:t>
      </w:r>
    </w:p>
    <w:p w:rsidR="00830DF3" w:rsidRPr="00830DF3" w:rsidRDefault="006B192B" w:rsidP="00830DF3">
      <w:pPr>
        <w:spacing w:after="0" w:line="312" w:lineRule="atLeast"/>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b/>
          <w:i/>
          <w:color w:val="000000"/>
          <w:sz w:val="28"/>
          <w:szCs w:val="28"/>
        </w:rPr>
        <w:t>Методика «Пространственные представления о собственном теле» (пробы Хеда).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Цель: определение уровня развития пространственных представлений ребенка путем выявления умения ориентироваться на себе.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Ребенку предлагается воспроизвести движения, выполняемые взрослым, сидящим напротив (10 проб).</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Описание задания: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правой рукой левого плеча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левой рукой левого уха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правой рукой левого уха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левой рукой правого глаза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правой рукой левого локтя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правой рукой правого уха, а левой рукой левого глаза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правой рукой правого глаза, а левой рукой правого локтя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левой рукой правого уха, а правой рукой правого глаза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правой рукой левого колена, а левой рукой дотронуться до носа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коснуться правой рукой левого уха, а левой рукой правого глаза.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Задание требует мысленной пространственной переориентировки для преодоления тенденции к зеркальному воспроизведению.</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Критерии оценки уровня развития пространственных представлений</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Высокий уровень (оценивается в 3 балла). </w:t>
      </w:r>
      <w:r w:rsidRPr="00830DF3">
        <w:rPr>
          <w:rFonts w:ascii="Times New Roman" w:eastAsia="Times New Roman" w:hAnsi="Times New Roman" w:cs="Times New Roman"/>
          <w:color w:val="000000"/>
          <w:sz w:val="28"/>
          <w:szCs w:val="28"/>
        </w:rPr>
        <w:t>Ребенок правильно выполняет инструкции взрослых с допущением 1-3 ошибок, исправляемых после указания взрослых.</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Средний уровень (оценивается в 2 балла). </w:t>
      </w:r>
      <w:r w:rsidRPr="00830DF3">
        <w:rPr>
          <w:rFonts w:ascii="Times New Roman" w:eastAsia="Times New Roman" w:hAnsi="Times New Roman" w:cs="Times New Roman"/>
          <w:color w:val="000000"/>
          <w:sz w:val="28"/>
          <w:szCs w:val="28"/>
        </w:rPr>
        <w:t>Ребенок допускает 4-6 ошибок.</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Низкий уровень (оценивается в 1 балл). </w:t>
      </w:r>
      <w:r w:rsidRPr="00830DF3">
        <w:rPr>
          <w:rFonts w:ascii="Times New Roman" w:eastAsia="Times New Roman" w:hAnsi="Times New Roman" w:cs="Times New Roman"/>
          <w:color w:val="000000"/>
          <w:sz w:val="28"/>
          <w:szCs w:val="28"/>
        </w:rPr>
        <w:t>Ребенок допускает 7 и более ошибок при выполнении инструкции взрослого.</w:t>
      </w:r>
    </w:p>
    <w:p w:rsidR="006B192B" w:rsidRDefault="006B192B" w:rsidP="00830DF3">
      <w:pPr>
        <w:spacing w:after="0" w:line="312" w:lineRule="atLeast"/>
        <w:jc w:val="both"/>
        <w:rPr>
          <w:rFonts w:ascii="Times New Roman" w:eastAsia="Times New Roman" w:hAnsi="Times New Roman" w:cs="Times New Roman"/>
          <w:color w:val="000000"/>
          <w:sz w:val="28"/>
          <w:szCs w:val="28"/>
        </w:rPr>
      </w:pPr>
    </w:p>
    <w:p w:rsidR="00830DF3" w:rsidRPr="00830DF3" w:rsidRDefault="006B192B" w:rsidP="00830DF3">
      <w:pPr>
        <w:spacing w:after="0" w:line="312" w:lineRule="atLeast"/>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b/>
          <w:i/>
          <w:color w:val="000000"/>
          <w:sz w:val="28"/>
          <w:szCs w:val="28"/>
        </w:rPr>
        <w:t>Методика «Ориентировка в окружающем пространстве» А.Н. Корнева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lastRenderedPageBreak/>
        <w:t>Цель: выявление уровня развития ориентировки в горизонтальных («сзади-спереди», «вперед-назад») и вертикальных («вверху-внизу», «сверху-снизу», «над-под») направлениях.</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Описание задания: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положить карандаш справа от альбома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положить игрушку слева от книги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сказать, где находится карандаш по отношению к книге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сказать, где находится игрушка по отношению к альбому</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положить книгу перед собой</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слева от книги поместить карандаш</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справа от книги поместить игрушку</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на книгу положить карандаш</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под альбом положить ручку</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сказать, где находится ручка по отношению к альбому.</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Критерии оценки уровня развития ориентировки в окружающем пространстве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Высокий уровень (оценивается в 3 балла). </w:t>
      </w:r>
      <w:r w:rsidRPr="00830DF3">
        <w:rPr>
          <w:rFonts w:ascii="Times New Roman" w:eastAsia="Times New Roman" w:hAnsi="Times New Roman" w:cs="Times New Roman"/>
          <w:color w:val="000000"/>
          <w:sz w:val="28"/>
          <w:szCs w:val="28"/>
        </w:rPr>
        <w:t>Ребенок правильно выполняет инструкции взрослого с допущением 1 ошибки, исправляемой после указания взрослого.</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Средний уровень (оценивается в 2 балла). </w:t>
      </w:r>
      <w:r w:rsidRPr="00830DF3">
        <w:rPr>
          <w:rFonts w:ascii="Times New Roman" w:eastAsia="Times New Roman" w:hAnsi="Times New Roman" w:cs="Times New Roman"/>
          <w:color w:val="000000"/>
          <w:sz w:val="28"/>
          <w:szCs w:val="28"/>
        </w:rPr>
        <w:t>Ребенок допускает 2-3 ошибки.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Низкий уровень (оценивается в 1 балл). </w:t>
      </w:r>
      <w:r w:rsidRPr="00830DF3">
        <w:rPr>
          <w:rFonts w:ascii="Times New Roman" w:eastAsia="Times New Roman" w:hAnsi="Times New Roman" w:cs="Times New Roman"/>
          <w:color w:val="000000"/>
          <w:sz w:val="28"/>
          <w:szCs w:val="28"/>
        </w:rPr>
        <w:t>Ребенок допускает 4 и более ошибок при выполнении инструкции взрослого.</w:t>
      </w:r>
    </w:p>
    <w:p w:rsidR="006B192B" w:rsidRDefault="006B192B" w:rsidP="00830DF3">
      <w:pPr>
        <w:spacing w:after="0" w:line="312" w:lineRule="atLeast"/>
        <w:jc w:val="both"/>
        <w:rPr>
          <w:rFonts w:ascii="Times New Roman" w:eastAsia="Times New Roman" w:hAnsi="Times New Roman" w:cs="Times New Roman"/>
          <w:color w:val="000000"/>
          <w:sz w:val="28"/>
          <w:szCs w:val="28"/>
        </w:rPr>
      </w:pPr>
    </w:p>
    <w:p w:rsidR="00830DF3" w:rsidRPr="00830DF3" w:rsidRDefault="006B192B" w:rsidP="00830DF3">
      <w:pPr>
        <w:spacing w:after="0" w:line="312" w:lineRule="atLeast"/>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b/>
          <w:i/>
          <w:color w:val="000000"/>
          <w:sz w:val="28"/>
          <w:szCs w:val="28"/>
        </w:rPr>
        <w:t>Методика «Что находится спереди от меня?» А.Н. Корнева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Цель: определение уровня развития ориентировки собственного тела ребенка в пространстве.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Описание задания.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Ребенку предлагается встать на середину комнаты и назвать предметы, которые он видит спереди от себя. Затем взрослый поворачивает ребенка на 90 градусов в правую сторону и предлагает снова назвать предметы, которые он видит спереди от себя.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Критерии оценки уровня развития ориентировки собственного тела в пространстве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Высокий уровень (оценивается в 3 балла). </w:t>
      </w:r>
      <w:r w:rsidRPr="00830DF3">
        <w:rPr>
          <w:rFonts w:ascii="Times New Roman" w:eastAsia="Times New Roman" w:hAnsi="Times New Roman" w:cs="Times New Roman"/>
          <w:color w:val="000000"/>
          <w:sz w:val="28"/>
          <w:szCs w:val="28"/>
        </w:rPr>
        <w:t>Ребенок правильно выполняет инструкции взрослого с допущение 1 ошибки, исправляемой после указания взрослого.</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Средний уровень (оценивается в 2 балла). </w:t>
      </w:r>
      <w:r w:rsidRPr="00830DF3">
        <w:rPr>
          <w:rFonts w:ascii="Times New Roman" w:eastAsia="Times New Roman" w:hAnsi="Times New Roman" w:cs="Times New Roman"/>
          <w:color w:val="000000"/>
          <w:sz w:val="28"/>
          <w:szCs w:val="28"/>
        </w:rPr>
        <w:t>Ребенок допускает 2-3 ошибки.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Низкий уровень (оценивается в 1 балл). </w:t>
      </w:r>
      <w:r w:rsidRPr="00830DF3">
        <w:rPr>
          <w:rFonts w:ascii="Times New Roman" w:eastAsia="Times New Roman" w:hAnsi="Times New Roman" w:cs="Times New Roman"/>
          <w:color w:val="000000"/>
          <w:sz w:val="28"/>
          <w:szCs w:val="28"/>
        </w:rPr>
        <w:t>Ребенок с заданием справиться не смог.</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Методика «Расположение предметов на рисунке» А.Н. Корнева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Цель: определение уровня развития пространственных представлений относительно предмета.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Описание задания.</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lastRenderedPageBreak/>
        <w:t>Предлагается 6 картинок, которые направлены на различное исследование ориентировке ребенка в пространстве.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Критерии оценки уровня развития ориентировки собственного тела в пространстве</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Высокий уровень (оценивается в 3 балла). </w:t>
      </w:r>
      <w:r w:rsidRPr="00830DF3">
        <w:rPr>
          <w:rFonts w:ascii="Times New Roman" w:eastAsia="Times New Roman" w:hAnsi="Times New Roman" w:cs="Times New Roman"/>
          <w:color w:val="000000"/>
          <w:sz w:val="28"/>
          <w:szCs w:val="28"/>
        </w:rPr>
        <w:t>Ребенок правильно выполняет инструкции взрослого с допущение 1 ошибки, исправляемой после указания взрослого.</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Средний уровень (оценивается в 2 балла). </w:t>
      </w:r>
      <w:r w:rsidRPr="00830DF3">
        <w:rPr>
          <w:rFonts w:ascii="Times New Roman" w:eastAsia="Times New Roman" w:hAnsi="Times New Roman" w:cs="Times New Roman"/>
          <w:color w:val="000000"/>
          <w:sz w:val="28"/>
          <w:szCs w:val="28"/>
        </w:rPr>
        <w:t>Ребенок допускает 2-3 ошибки.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Низкий уровень (оценивается в 1 балл). </w:t>
      </w:r>
      <w:r w:rsidRPr="00830DF3">
        <w:rPr>
          <w:rFonts w:ascii="Times New Roman" w:eastAsia="Times New Roman" w:hAnsi="Times New Roman" w:cs="Times New Roman"/>
          <w:color w:val="000000"/>
          <w:sz w:val="28"/>
          <w:szCs w:val="28"/>
        </w:rPr>
        <w:t>Ребенок с заданием справиться не смог.</w:t>
      </w:r>
    </w:p>
    <w:p w:rsidR="006B192B" w:rsidRDefault="006B192B" w:rsidP="00830DF3">
      <w:pPr>
        <w:spacing w:after="0" w:line="312" w:lineRule="atLeast"/>
        <w:jc w:val="both"/>
        <w:rPr>
          <w:rFonts w:ascii="Times New Roman" w:eastAsia="Times New Roman" w:hAnsi="Times New Roman" w:cs="Times New Roman"/>
          <w:color w:val="000000"/>
          <w:sz w:val="28"/>
          <w:szCs w:val="28"/>
        </w:rPr>
      </w:pPr>
    </w:p>
    <w:p w:rsidR="00830DF3" w:rsidRPr="00830DF3" w:rsidRDefault="006B192B" w:rsidP="00830DF3">
      <w:pPr>
        <w:spacing w:after="0" w:line="312" w:lineRule="atLeast"/>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b/>
          <w:i/>
          <w:color w:val="000000"/>
          <w:sz w:val="28"/>
          <w:szCs w:val="28"/>
        </w:rPr>
        <w:t>Методика «Графический диктант» Д.Б.Эльконин</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Цель: выявление умения внимательно слушать и точно выполнять указания взрослого, правильно воспроизводить на листе бумаги заданное направление линий, самостоятельно действовать по указанию взрослого.</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Критерии оценки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Высокий уровень (оценивается в 3 балла). </w:t>
      </w:r>
      <w:r w:rsidRPr="00830DF3">
        <w:rPr>
          <w:rFonts w:ascii="Times New Roman" w:eastAsia="Times New Roman" w:hAnsi="Times New Roman" w:cs="Times New Roman"/>
          <w:color w:val="000000"/>
          <w:sz w:val="28"/>
          <w:szCs w:val="28"/>
        </w:rPr>
        <w:t>Точное воспроизведение узора с допущением ошибки в одной линии.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Средний уровень (оценивается в 2 балла).</w:t>
      </w:r>
      <w:r w:rsidRPr="00830DF3">
        <w:rPr>
          <w:rFonts w:ascii="Times New Roman" w:eastAsia="Times New Roman" w:hAnsi="Times New Roman" w:cs="Times New Roman"/>
          <w:color w:val="000000"/>
          <w:sz w:val="28"/>
          <w:szCs w:val="28"/>
        </w:rPr>
        <w:t>Воспроизведение с несколькими ошибками.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i/>
          <w:iCs/>
          <w:color w:val="000000"/>
          <w:sz w:val="28"/>
          <w:szCs w:val="28"/>
        </w:rPr>
        <w:t>Низкий уровень (оценивается в 1 балл). </w:t>
      </w:r>
      <w:r w:rsidRPr="00830DF3">
        <w:rPr>
          <w:rFonts w:ascii="Times New Roman" w:eastAsia="Times New Roman" w:hAnsi="Times New Roman" w:cs="Times New Roman"/>
          <w:color w:val="000000"/>
          <w:sz w:val="28"/>
          <w:szCs w:val="28"/>
        </w:rPr>
        <w:t>Отсутствие сходства узора.</w:t>
      </w:r>
    </w:p>
    <w:p w:rsidR="006B192B" w:rsidRDefault="00E725FA"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 xml:space="preserve">Обследование детей автор проводила в начале и конце учебного года каждой возрастной группы. Результаты фиксировались в информационной карте. </w:t>
      </w:r>
    </w:p>
    <w:p w:rsidR="00E725FA" w:rsidRPr="00E725FA" w:rsidRDefault="00E725FA" w:rsidP="00E725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25FA">
        <w:rPr>
          <w:rFonts w:ascii="Times New Roman" w:hAnsi="Times New Roman" w:cs="Times New Roman"/>
          <w:sz w:val="28"/>
          <w:szCs w:val="28"/>
        </w:rPr>
        <w:t>Изучение понимания и отражения в устной речи представлений о временных единицах осуществлялось по методике, в основе которой лежат материалы Т.Д. Рихтерман и Т.И. Тарабариной. Задания для детей сгруппированы в шесть блоков по 12 вопросов. С помощью данной методики у детей исследовались представления о частях суток, способность понимать и использовать в собственной речи понятия «вчера», «сегодня», «завтра», представления о временах года, месяцах, днях недели и способность понимать обратимые активные и пассивные конструкции.</w:t>
      </w:r>
    </w:p>
    <w:p w:rsidR="00E725FA" w:rsidRPr="00E725FA" w:rsidRDefault="00E725FA" w:rsidP="005A611F">
      <w:pPr>
        <w:spacing w:after="0" w:line="240" w:lineRule="auto"/>
        <w:ind w:firstLine="708"/>
        <w:jc w:val="both"/>
        <w:rPr>
          <w:rFonts w:ascii="Times New Roman" w:hAnsi="Times New Roman" w:cs="Times New Roman"/>
          <w:sz w:val="28"/>
          <w:szCs w:val="28"/>
        </w:rPr>
      </w:pPr>
      <w:r w:rsidRPr="00E725FA">
        <w:rPr>
          <w:rFonts w:ascii="Times New Roman" w:hAnsi="Times New Roman" w:cs="Times New Roman"/>
          <w:sz w:val="28"/>
          <w:szCs w:val="28"/>
        </w:rPr>
        <w:t>Методика обследования включает использование: картинок, изображающих действия людей в разное время суток; картинок, изображающих один и тот же пейзаж в разное время суток; картинок с изображением времен года; числовых карточек, обозначающих дни недели; сюжетные картинки.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Ребенку предлагалось выполнить следующие задания и ответить на вопросы.</w:t>
      </w:r>
    </w:p>
    <w:p w:rsidR="00E725FA" w:rsidRPr="00E725FA" w:rsidRDefault="00E725FA" w:rsidP="00E725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Блок 1.</w:t>
      </w:r>
      <w:r w:rsidRPr="00E725FA">
        <w:rPr>
          <w:rFonts w:ascii="Times New Roman" w:hAnsi="Times New Roman" w:cs="Times New Roman"/>
          <w:sz w:val="28"/>
          <w:szCs w:val="28"/>
        </w:rPr>
        <w:t xml:space="preserve"> </w:t>
      </w:r>
      <w:r w:rsidRPr="00E725FA">
        <w:rPr>
          <w:rFonts w:ascii="Times New Roman" w:hAnsi="Times New Roman" w:cs="Times New Roman"/>
          <w:b/>
          <w:sz w:val="28"/>
          <w:szCs w:val="28"/>
        </w:rPr>
        <w:t>Представления о частях суток.</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 Выбери картинку, на которой изображена ночь (картинки с действиями людей рис. 5, 6,7).</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2. Выбери картинку, на которой изображен день.</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3. Выбери картинку, на которой изображено утро.</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4. Выбери картинку, на которой изображен вечер.</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lastRenderedPageBreak/>
        <w:t>5. Выбери картинку, на которой изображена ночь (картинки с природой рис.8).</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6. Выбери картинку, на которой изображен день.</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7. Выбери картинку, на которой изображено утро.</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8. Выбери картинку, на которой изображен вечер.</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9. Разложи картинки по порядку, что бывает раньше, что потом. Сначала ночь, потом...</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10. Назови соседей утра, что было раньше, а что будет потом.</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11. Назови пропущенное слово, используя слова утро, день, вечер, ночь: «Мы завтракаем ..., а обедаем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12. «Мы ложимся спать ..., и все уже спим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Оценка: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 балл – правильный ответ с первой попытки;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0,5 балла – правильный ответ со второй попытки (самокоррекция);</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0,25 балла – правильный ответ с третьей попытки (со стимулирующей помощью);</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0 баллов – неверный ответ с третьей попытки.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Аналогично оценивались все последующие блоки методики.</w:t>
      </w:r>
    </w:p>
    <w:p w:rsidR="00E725FA" w:rsidRPr="00E725FA" w:rsidRDefault="00E725FA" w:rsidP="00E725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w:t>
      </w:r>
      <w:r w:rsidRPr="00E725FA">
        <w:rPr>
          <w:rFonts w:ascii="Times New Roman" w:hAnsi="Times New Roman" w:cs="Times New Roman"/>
          <w:sz w:val="28"/>
          <w:szCs w:val="28"/>
        </w:rPr>
        <w:t>лок</w:t>
      </w:r>
      <w:r>
        <w:rPr>
          <w:rFonts w:ascii="Times New Roman" w:hAnsi="Times New Roman" w:cs="Times New Roman"/>
          <w:sz w:val="28"/>
          <w:szCs w:val="28"/>
        </w:rPr>
        <w:t xml:space="preserve"> 2</w:t>
      </w:r>
      <w:r w:rsidRPr="00E725FA">
        <w:rPr>
          <w:rFonts w:ascii="Times New Roman" w:hAnsi="Times New Roman" w:cs="Times New Roman"/>
          <w:sz w:val="28"/>
          <w:szCs w:val="28"/>
        </w:rPr>
        <w:t xml:space="preserve">. </w:t>
      </w:r>
      <w:r w:rsidRPr="00E725FA">
        <w:rPr>
          <w:rFonts w:ascii="Times New Roman" w:hAnsi="Times New Roman" w:cs="Times New Roman"/>
          <w:b/>
          <w:sz w:val="28"/>
          <w:szCs w:val="28"/>
        </w:rPr>
        <w:t>Представления «вчера», «сегодня», «завтра».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 Ответь на вопрос, используя слова «сегодня», «вчера», «завтра»: «Как называется день, который уже прошел?»</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2. «Как называется день, который идет?»</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3. «Как называется день, который будет?»</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4. Закончи предложение нужным словом — «вчера», «сегодня», «завтра»: «Мы гуляем на улице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5. «На следующий день дети посетят музей. Это будет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6. «Мы навещали бабушку в предыдущий день. Это было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7. «Через полчаса мы пойдем гулять в парк. Это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8. «На следующий день мы будем читать книгу. Это будет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9. «Мы приехали из деревни в Москву день назад. Это было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10. Определи, все ли правильно в этих предложениях? Исправь ошибку. «Завтра дети нарисовали дерево».</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11. « Вчера мы поедем в цирк ».</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12. « Вчера дети слушают музыку».</w:t>
      </w:r>
    </w:p>
    <w:p w:rsidR="00E725FA" w:rsidRPr="006D33C0" w:rsidRDefault="006D33C0" w:rsidP="00E725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w:t>
      </w:r>
      <w:r w:rsidR="00E725FA" w:rsidRPr="00E725FA">
        <w:rPr>
          <w:rFonts w:ascii="Times New Roman" w:hAnsi="Times New Roman" w:cs="Times New Roman"/>
          <w:sz w:val="28"/>
          <w:szCs w:val="28"/>
        </w:rPr>
        <w:t>лок</w:t>
      </w:r>
      <w:r>
        <w:rPr>
          <w:rFonts w:ascii="Times New Roman" w:hAnsi="Times New Roman" w:cs="Times New Roman"/>
          <w:sz w:val="28"/>
          <w:szCs w:val="28"/>
        </w:rPr>
        <w:t xml:space="preserve"> 3</w:t>
      </w:r>
      <w:r w:rsidR="00E725FA" w:rsidRPr="00E725FA">
        <w:rPr>
          <w:rFonts w:ascii="Times New Roman" w:hAnsi="Times New Roman" w:cs="Times New Roman"/>
          <w:sz w:val="28"/>
          <w:szCs w:val="28"/>
        </w:rPr>
        <w:t xml:space="preserve">. </w:t>
      </w:r>
      <w:r w:rsidR="00E725FA" w:rsidRPr="006D33C0">
        <w:rPr>
          <w:rFonts w:ascii="Times New Roman" w:hAnsi="Times New Roman" w:cs="Times New Roman"/>
          <w:b/>
          <w:sz w:val="28"/>
          <w:szCs w:val="28"/>
        </w:rPr>
        <w:t>Представления о временах года.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 Назови все времена года.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2. Выбери картинку, где изображена зима.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3. Выбери картинку, где изображено лето.</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4. Выбери картинку, где изображена осень.</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5. Выбери картинку, где изображена весна.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6. Разложи картинки с изображением времен года в правильном порядке.</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7. Назови по порядку времена года, начиная с лета.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8. Скажи, что следует за осенью?</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9. Скажи, что бывает перед летом?</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lastRenderedPageBreak/>
        <w:t>10. Скажи, какое время года между летом и зимой?</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11. Скажи, что бывает после весны?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12. Скажи, какое время года бывает до зимы?</w:t>
      </w:r>
    </w:p>
    <w:p w:rsidR="00E725FA" w:rsidRPr="006D33C0" w:rsidRDefault="006D33C0" w:rsidP="00E725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w:t>
      </w:r>
      <w:r w:rsidR="00E725FA" w:rsidRPr="00E725FA">
        <w:rPr>
          <w:rFonts w:ascii="Times New Roman" w:hAnsi="Times New Roman" w:cs="Times New Roman"/>
          <w:sz w:val="28"/>
          <w:szCs w:val="28"/>
        </w:rPr>
        <w:t>лок</w:t>
      </w:r>
      <w:r>
        <w:rPr>
          <w:rFonts w:ascii="Times New Roman" w:hAnsi="Times New Roman" w:cs="Times New Roman"/>
          <w:sz w:val="28"/>
          <w:szCs w:val="28"/>
        </w:rPr>
        <w:t xml:space="preserve"> 4</w:t>
      </w:r>
      <w:r w:rsidR="00E725FA" w:rsidRPr="00E725FA">
        <w:rPr>
          <w:rFonts w:ascii="Times New Roman" w:hAnsi="Times New Roman" w:cs="Times New Roman"/>
          <w:sz w:val="28"/>
          <w:szCs w:val="28"/>
        </w:rPr>
        <w:t xml:space="preserve">. </w:t>
      </w:r>
      <w:r w:rsidR="00E725FA" w:rsidRPr="006D33C0">
        <w:rPr>
          <w:rFonts w:ascii="Times New Roman" w:hAnsi="Times New Roman" w:cs="Times New Roman"/>
          <w:b/>
          <w:sz w:val="28"/>
          <w:szCs w:val="28"/>
        </w:rPr>
        <w:t>Представления о месяцах.</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 Скажи, сколько всего месяцев в году?</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2. Скажи, сколько месяцев в каждом времени года?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3. Назови зимние месяцы.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4. Назови летние месяцы.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5. Назови осенние месяцы.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6. Назови весенние месяцы.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7. Назови второй месяц весны.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8. Назови последний месяц осени.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9. Назови, что бывает до и после сентября.</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10. Определи, к какому времени года относятся эти месяцы? (К осени). Разложи их по порядку.</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11. Отбери карточки с названиями зимних месяцев и разложи их по порядку.</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12. Отбери карточки с названиями весенних месяцев и разложи их по порядку.</w:t>
      </w:r>
    </w:p>
    <w:p w:rsidR="00E725FA" w:rsidRPr="00C55A6C" w:rsidRDefault="00E725FA" w:rsidP="00E725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w:t>
      </w:r>
      <w:r w:rsidRPr="00E725FA">
        <w:rPr>
          <w:rFonts w:ascii="Times New Roman" w:hAnsi="Times New Roman" w:cs="Times New Roman"/>
          <w:sz w:val="28"/>
          <w:szCs w:val="28"/>
        </w:rPr>
        <w:t>лок</w:t>
      </w:r>
      <w:r w:rsidR="006D33C0">
        <w:rPr>
          <w:rFonts w:ascii="Times New Roman" w:hAnsi="Times New Roman" w:cs="Times New Roman"/>
          <w:sz w:val="28"/>
          <w:szCs w:val="28"/>
        </w:rPr>
        <w:t xml:space="preserve"> 5</w:t>
      </w:r>
      <w:r w:rsidRPr="00E725FA">
        <w:rPr>
          <w:rFonts w:ascii="Times New Roman" w:hAnsi="Times New Roman" w:cs="Times New Roman"/>
          <w:sz w:val="28"/>
          <w:szCs w:val="28"/>
        </w:rPr>
        <w:t xml:space="preserve">. </w:t>
      </w:r>
      <w:r w:rsidRPr="00C55A6C">
        <w:rPr>
          <w:rFonts w:ascii="Times New Roman" w:hAnsi="Times New Roman" w:cs="Times New Roman"/>
          <w:b/>
          <w:sz w:val="28"/>
          <w:szCs w:val="28"/>
        </w:rPr>
        <w:t>Представления о днях недели.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 Назови дни недели по порядку.</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2. Назови дни недели по порядку, начиная со среды.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3. Скажи, какой сегодня день недели?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4. Скажи, какой день недели был вчера?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5. Скажи, какой день недели будет завтра?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6. Скажи, какой день недели между средой и пятницей?</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7. Назови, что бывает до и после среды.</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8. Разложи карточки, изображающие дни недели (кружочками), по порядку и покажи четверг.</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9. Назови, какой день недели я закрыла?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10. Назови вчерашний день по отношению к закрытому.</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11. Выбери из карточек день, который бывает перед вторником и день, который идет после вторника.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12. Разложи карточки со всеми днями недели по порядку.</w:t>
      </w:r>
    </w:p>
    <w:p w:rsidR="00E725FA" w:rsidRPr="006D33C0" w:rsidRDefault="00C55A6C" w:rsidP="00E725F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w:t>
      </w:r>
      <w:r w:rsidR="00E725FA" w:rsidRPr="00E725FA">
        <w:rPr>
          <w:rFonts w:ascii="Times New Roman" w:hAnsi="Times New Roman" w:cs="Times New Roman"/>
          <w:sz w:val="28"/>
          <w:szCs w:val="28"/>
        </w:rPr>
        <w:t>лок</w:t>
      </w:r>
      <w:r>
        <w:rPr>
          <w:rFonts w:ascii="Times New Roman" w:hAnsi="Times New Roman" w:cs="Times New Roman"/>
          <w:sz w:val="28"/>
          <w:szCs w:val="28"/>
        </w:rPr>
        <w:t xml:space="preserve"> </w:t>
      </w:r>
      <w:r w:rsidR="006D33C0">
        <w:rPr>
          <w:rFonts w:ascii="Times New Roman" w:hAnsi="Times New Roman" w:cs="Times New Roman"/>
          <w:sz w:val="28"/>
          <w:szCs w:val="28"/>
        </w:rPr>
        <w:t>6</w:t>
      </w:r>
      <w:r w:rsidR="00E725FA" w:rsidRPr="00E725FA">
        <w:rPr>
          <w:rFonts w:ascii="Times New Roman" w:hAnsi="Times New Roman" w:cs="Times New Roman"/>
          <w:sz w:val="28"/>
          <w:szCs w:val="28"/>
        </w:rPr>
        <w:t xml:space="preserve">. </w:t>
      </w:r>
      <w:r w:rsidR="00E725FA" w:rsidRPr="006D33C0">
        <w:rPr>
          <w:rFonts w:ascii="Times New Roman" w:hAnsi="Times New Roman" w:cs="Times New Roman"/>
          <w:b/>
          <w:sz w:val="28"/>
          <w:szCs w:val="28"/>
        </w:rPr>
        <w:t>Понимание обратимых активных и пассивных конструкций.</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Инструкция: «Что было раньше?»</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 Перед тем как идти гулять, я зашел к другу.</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2. Форточка открылась, потому что подул ветер.</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3. Прохожие раскрыли зонтики, потому что пошел дождь.</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4. Миша посмотрел мультфильм после того как вернулся с прогулки.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5. Коля пошел гулять без куртки, потому что на улице стало тепло.</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6. Папа прочел газету после того как позавтракал. Что папа сделал сначала?</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7. Перед тем как сесть за стол, дети вымыли руки.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8. Мы пошли гулять перед ужином.</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9. Маша надела кофту, потому что стало холодно.</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lastRenderedPageBreak/>
        <w:t>10. Мы пошли гулять, когда пообедали.</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11. Я буду играть, когда нарисую дерево.</w:t>
      </w:r>
    </w:p>
    <w:p w:rsidR="00E725FA" w:rsidRPr="00E725FA" w:rsidRDefault="00E725FA" w:rsidP="00E725FA">
      <w:pPr>
        <w:spacing w:after="0" w:line="240" w:lineRule="auto"/>
        <w:jc w:val="both"/>
        <w:rPr>
          <w:rFonts w:ascii="Times New Roman" w:hAnsi="Times New Roman" w:cs="Times New Roman"/>
          <w:sz w:val="28"/>
          <w:szCs w:val="28"/>
        </w:rPr>
      </w:pPr>
      <w:r w:rsidRPr="00E725FA">
        <w:rPr>
          <w:rFonts w:ascii="Times New Roman" w:hAnsi="Times New Roman" w:cs="Times New Roman"/>
          <w:sz w:val="28"/>
          <w:szCs w:val="28"/>
        </w:rPr>
        <w:t>12. Катя заснула, после того как мама прочитала ей сказку.</w:t>
      </w:r>
    </w:p>
    <w:p w:rsidR="00830DF3" w:rsidRDefault="007C72F8" w:rsidP="005A611F">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830DF3" w:rsidRPr="00830DF3">
        <w:rPr>
          <w:rFonts w:ascii="Times New Roman" w:eastAsia="Times New Roman" w:hAnsi="Times New Roman" w:cs="Times New Roman"/>
          <w:b/>
          <w:color w:val="000000"/>
          <w:sz w:val="28"/>
          <w:szCs w:val="28"/>
        </w:rPr>
        <w:t>Результативность опыта.</w:t>
      </w:r>
    </w:p>
    <w:p w:rsidR="005A611F" w:rsidRPr="00830DF3" w:rsidRDefault="005A611F" w:rsidP="005A611F">
      <w:pPr>
        <w:spacing w:after="0" w:line="312" w:lineRule="atLeast"/>
        <w:jc w:val="center"/>
        <w:rPr>
          <w:rFonts w:ascii="Times New Roman" w:eastAsia="Times New Roman" w:hAnsi="Times New Roman" w:cs="Times New Roman"/>
          <w:b/>
          <w:color w:val="000000"/>
          <w:sz w:val="28"/>
          <w:szCs w:val="28"/>
        </w:rPr>
      </w:pPr>
    </w:p>
    <w:p w:rsidR="00830DF3" w:rsidRPr="00830DF3" w:rsidRDefault="007C72F8"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Автор внедрила и использовала дидактические игры и упражнения в работе с детьми по формированию</w:t>
      </w:r>
      <w:r w:rsidR="006B192B">
        <w:rPr>
          <w:rFonts w:ascii="Times New Roman" w:eastAsia="Times New Roman" w:hAnsi="Times New Roman" w:cs="Times New Roman"/>
          <w:color w:val="000000"/>
          <w:sz w:val="28"/>
          <w:szCs w:val="28"/>
        </w:rPr>
        <w:t xml:space="preserve"> пространственных представлений</w:t>
      </w:r>
      <w:r w:rsidR="00830DF3" w:rsidRPr="00830DF3">
        <w:rPr>
          <w:rFonts w:ascii="Times New Roman" w:eastAsia="Times New Roman" w:hAnsi="Times New Roman" w:cs="Times New Roman"/>
          <w:color w:val="000000"/>
          <w:sz w:val="28"/>
          <w:szCs w:val="28"/>
        </w:rPr>
        <w:t>, что позволило увидеть положительные результаты:</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повышение уровня пространственных представлений у детей дошкольного возраста;</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развитие понимания пространственных отношений между предметами, связанных с усвоением многих предлогов и наречий (наверху, внизу, справа, слева, впереди, сзади, над, под, за, в, на, между, напротив и др.);</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применение полученных знаний в доступной практической деятельности;</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осознание пространственных терминов и их появление в активном словаре ребенка, что совершенствует грамматический строй его устной речи, а в дальнейшем и письменной;</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 способность к пространственной обработке информации, что позволит составить рассказ по картине, овладеть письмом, чтением, математическими операциями, пониманием условий задачи и т.д.;</w:t>
      </w:r>
    </w:p>
    <w:p w:rsidR="00830DF3" w:rsidRPr="00830DF3" w:rsidRDefault="006B192B"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w:t>
      </w:r>
      <w:r w:rsidR="00830DF3" w:rsidRPr="00830DF3">
        <w:rPr>
          <w:rFonts w:ascii="Times New Roman" w:eastAsia="Times New Roman" w:hAnsi="Times New Roman" w:cs="Times New Roman"/>
          <w:color w:val="000000"/>
          <w:sz w:val="28"/>
          <w:szCs w:val="28"/>
        </w:rPr>
        <w:t>познавательного интереса, развитие наблюдательности, мыслительной деятельности, речи.</w:t>
      </w:r>
    </w:p>
    <w:p w:rsidR="006B192B" w:rsidRDefault="006B192B" w:rsidP="00830DF3">
      <w:pPr>
        <w:spacing w:after="0" w:line="312" w:lineRule="atLeast"/>
        <w:jc w:val="both"/>
        <w:rPr>
          <w:rFonts w:ascii="Times New Roman" w:eastAsia="Times New Roman" w:hAnsi="Times New Roman" w:cs="Times New Roman"/>
          <w:color w:val="000000"/>
          <w:sz w:val="28"/>
          <w:szCs w:val="28"/>
        </w:rPr>
      </w:pPr>
    </w:p>
    <w:p w:rsidR="00830DF3" w:rsidRDefault="00A83A4C" w:rsidP="005A611F">
      <w:pPr>
        <w:spacing w:after="0" w:line="31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r w:rsidR="00830DF3" w:rsidRPr="00830DF3">
        <w:rPr>
          <w:rFonts w:ascii="Times New Roman" w:eastAsia="Times New Roman" w:hAnsi="Times New Roman" w:cs="Times New Roman"/>
          <w:b/>
          <w:color w:val="000000"/>
          <w:sz w:val="28"/>
          <w:szCs w:val="28"/>
        </w:rPr>
        <w:t>Перспективы развития опыта и адресная направленность.</w:t>
      </w:r>
    </w:p>
    <w:p w:rsidR="005A611F" w:rsidRPr="00830DF3" w:rsidRDefault="005A611F" w:rsidP="005A611F">
      <w:pPr>
        <w:spacing w:after="0" w:line="312" w:lineRule="atLeast"/>
        <w:jc w:val="center"/>
        <w:rPr>
          <w:rFonts w:ascii="Times New Roman" w:eastAsia="Times New Roman" w:hAnsi="Times New Roman" w:cs="Times New Roman"/>
          <w:b/>
          <w:color w:val="000000"/>
          <w:sz w:val="28"/>
          <w:szCs w:val="28"/>
        </w:rPr>
      </w:pPr>
    </w:p>
    <w:p w:rsidR="00830DF3" w:rsidRPr="00830DF3" w:rsidRDefault="00A83A4C"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0DF3" w:rsidRPr="00830DF3">
        <w:rPr>
          <w:rFonts w:ascii="Times New Roman" w:eastAsia="Times New Roman" w:hAnsi="Times New Roman" w:cs="Times New Roman"/>
          <w:color w:val="000000"/>
          <w:sz w:val="28"/>
          <w:szCs w:val="28"/>
        </w:rPr>
        <w:t>Работа по данной теме представляет огромный потенциал. Предполагает организацию математического уголка, создание картотек и других пособий для деятельности по развитию пространственных представлений, затраты средств, а также временные затраты на изучение методической литературы.</w:t>
      </w:r>
    </w:p>
    <w:p w:rsidR="00830DF3" w:rsidRPr="00830DF3" w:rsidRDefault="00830DF3" w:rsidP="00830DF3">
      <w:pPr>
        <w:spacing w:after="0" w:line="312" w:lineRule="atLeast"/>
        <w:jc w:val="both"/>
        <w:rPr>
          <w:rFonts w:ascii="Times New Roman" w:eastAsia="Times New Roman" w:hAnsi="Times New Roman" w:cs="Times New Roman"/>
          <w:color w:val="000000"/>
          <w:sz w:val="28"/>
          <w:szCs w:val="28"/>
        </w:rPr>
      </w:pPr>
      <w:r w:rsidRPr="00830DF3">
        <w:rPr>
          <w:rFonts w:ascii="Times New Roman" w:eastAsia="Times New Roman" w:hAnsi="Times New Roman" w:cs="Times New Roman"/>
          <w:color w:val="000000"/>
          <w:sz w:val="28"/>
          <w:szCs w:val="28"/>
        </w:rPr>
        <w:t>Организация работы требует четких знаний индивидуальных особенностей детей.</w:t>
      </w:r>
    </w:p>
    <w:p w:rsidR="00830DF3" w:rsidRPr="00830DF3" w:rsidRDefault="00A83A4C" w:rsidP="00830DF3">
      <w:pPr>
        <w:spacing w:after="0" w:line="31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830DF3" w:rsidRPr="00830DF3">
        <w:rPr>
          <w:rFonts w:ascii="Times New Roman" w:eastAsia="Times New Roman" w:hAnsi="Times New Roman" w:cs="Times New Roman"/>
          <w:b/>
          <w:color w:val="000000"/>
          <w:sz w:val="28"/>
          <w:szCs w:val="28"/>
        </w:rPr>
        <w:t>Адресная направленность.</w:t>
      </w:r>
      <w:r w:rsidR="00830DF3" w:rsidRPr="00830DF3">
        <w:rPr>
          <w:rFonts w:ascii="Times New Roman" w:eastAsia="Times New Roman" w:hAnsi="Times New Roman" w:cs="Times New Roman"/>
          <w:color w:val="000000"/>
          <w:sz w:val="28"/>
          <w:szCs w:val="28"/>
        </w:rPr>
        <w:t xml:space="preserve"> Данный опыт работы может быть использован воспитателями </w:t>
      </w:r>
      <w:r w:rsidR="006B192B">
        <w:rPr>
          <w:rFonts w:ascii="Times New Roman" w:eastAsia="Times New Roman" w:hAnsi="Times New Roman" w:cs="Times New Roman"/>
          <w:color w:val="000000"/>
          <w:sz w:val="28"/>
          <w:szCs w:val="28"/>
        </w:rPr>
        <w:t>социально-реабилитационных центров для несовершеннолетних и учреждений дошкольного образования</w:t>
      </w:r>
      <w:r w:rsidR="00830DF3" w:rsidRPr="00830DF3">
        <w:rPr>
          <w:rFonts w:ascii="Times New Roman" w:eastAsia="Times New Roman" w:hAnsi="Times New Roman" w:cs="Times New Roman"/>
          <w:color w:val="000000"/>
          <w:sz w:val="28"/>
          <w:szCs w:val="28"/>
        </w:rPr>
        <w:t>, проявляющими заинтересованность в формировании</w:t>
      </w:r>
      <w:r w:rsidR="006B192B">
        <w:rPr>
          <w:rFonts w:ascii="Times New Roman" w:eastAsia="Times New Roman" w:hAnsi="Times New Roman" w:cs="Times New Roman"/>
          <w:color w:val="000000"/>
          <w:sz w:val="28"/>
          <w:szCs w:val="28"/>
        </w:rPr>
        <w:t xml:space="preserve"> у детей пространственно-временных</w:t>
      </w:r>
      <w:r w:rsidR="00830DF3" w:rsidRPr="00830DF3">
        <w:rPr>
          <w:rFonts w:ascii="Times New Roman" w:eastAsia="Times New Roman" w:hAnsi="Times New Roman" w:cs="Times New Roman"/>
          <w:color w:val="000000"/>
          <w:sz w:val="28"/>
          <w:szCs w:val="28"/>
        </w:rPr>
        <w:t xml:space="preserve"> представлений, а также педагогами при организации кружковой работы.</w:t>
      </w:r>
    </w:p>
    <w:p w:rsidR="00552844" w:rsidRDefault="00552844" w:rsidP="00552844">
      <w:pPr>
        <w:shd w:val="clear" w:color="FFFFFF" w:fill="FFFFFF"/>
        <w:spacing w:after="0" w:line="100" w:lineRule="atLeast"/>
        <w:rPr>
          <w:rFonts w:ascii="Times New Roman" w:hAnsi="Times New Roman" w:cs="Times New Roman"/>
          <w:sz w:val="28"/>
          <w:szCs w:val="28"/>
        </w:rPr>
      </w:pPr>
    </w:p>
    <w:p w:rsidR="00552844" w:rsidRDefault="00552844" w:rsidP="00552844">
      <w:pPr>
        <w:shd w:val="clear" w:color="FFFFFF" w:fill="FFFFFF"/>
        <w:spacing w:after="0" w:line="100" w:lineRule="atLeast"/>
        <w:rPr>
          <w:rFonts w:ascii="Times New Roman" w:hAnsi="Times New Roman" w:cs="Times New Roman"/>
          <w:sz w:val="28"/>
          <w:szCs w:val="28"/>
        </w:rPr>
      </w:pPr>
    </w:p>
    <w:p w:rsidR="00A83A4C" w:rsidRDefault="00A83A4C" w:rsidP="00552844">
      <w:pPr>
        <w:shd w:val="clear" w:color="FFFFFF" w:fill="FFFFFF"/>
        <w:spacing w:after="0" w:line="100" w:lineRule="atLeast"/>
        <w:rPr>
          <w:rFonts w:ascii="Times New Roman" w:hAnsi="Times New Roman"/>
          <w:b/>
          <w:sz w:val="28"/>
          <w:szCs w:val="28"/>
        </w:rPr>
      </w:pPr>
    </w:p>
    <w:p w:rsidR="00A83A4C" w:rsidRDefault="00A83A4C" w:rsidP="00552844">
      <w:pPr>
        <w:shd w:val="clear" w:color="FFFFFF" w:fill="FFFFFF"/>
        <w:spacing w:after="0" w:line="100" w:lineRule="atLeast"/>
        <w:rPr>
          <w:rFonts w:ascii="Times New Roman" w:hAnsi="Times New Roman"/>
          <w:b/>
          <w:sz w:val="28"/>
          <w:szCs w:val="28"/>
        </w:rPr>
      </w:pPr>
    </w:p>
    <w:p w:rsidR="00A83A4C" w:rsidRDefault="00A83A4C" w:rsidP="00552844">
      <w:pPr>
        <w:shd w:val="clear" w:color="FFFFFF" w:fill="FFFFFF"/>
        <w:spacing w:after="0" w:line="100" w:lineRule="atLeast"/>
        <w:rPr>
          <w:rFonts w:ascii="Times New Roman" w:hAnsi="Times New Roman"/>
          <w:b/>
          <w:sz w:val="28"/>
          <w:szCs w:val="28"/>
        </w:rPr>
      </w:pPr>
    </w:p>
    <w:p w:rsidR="00A83A4C" w:rsidRDefault="00A83A4C" w:rsidP="00552844">
      <w:pPr>
        <w:shd w:val="clear" w:color="FFFFFF" w:fill="FFFFFF"/>
        <w:spacing w:after="0" w:line="100" w:lineRule="atLeast"/>
        <w:rPr>
          <w:rFonts w:ascii="Times New Roman" w:hAnsi="Times New Roman"/>
          <w:b/>
          <w:sz w:val="28"/>
          <w:szCs w:val="28"/>
        </w:rPr>
      </w:pPr>
    </w:p>
    <w:p w:rsidR="003F5A4A" w:rsidRPr="00552844" w:rsidRDefault="00A8057E" w:rsidP="005A611F">
      <w:pPr>
        <w:shd w:val="clear" w:color="FFFFFF" w:fill="FFFFFF"/>
        <w:spacing w:after="0" w:line="100" w:lineRule="atLeast"/>
        <w:jc w:val="center"/>
        <w:rPr>
          <w:rFonts w:ascii="Times New Roman" w:hAnsi="Times New Roman"/>
          <w:b/>
          <w:sz w:val="28"/>
          <w:szCs w:val="28"/>
        </w:rPr>
      </w:pPr>
      <w:r>
        <w:rPr>
          <w:rFonts w:ascii="Times New Roman" w:hAnsi="Times New Roman"/>
          <w:b/>
          <w:sz w:val="28"/>
          <w:szCs w:val="28"/>
        </w:rPr>
        <w:lastRenderedPageBreak/>
        <w:t>11. Литература</w:t>
      </w:r>
    </w:p>
    <w:p w:rsidR="00552844" w:rsidRPr="00FD1084" w:rsidRDefault="00552844" w:rsidP="00552844">
      <w:pPr>
        <w:pStyle w:val="1"/>
        <w:spacing w:after="0"/>
        <w:jc w:val="both"/>
        <w:rPr>
          <w:rFonts w:ascii="Times New Roman" w:hAnsi="Times New Roman"/>
          <w:sz w:val="28"/>
          <w:szCs w:val="28"/>
        </w:rPr>
      </w:pPr>
      <w:r w:rsidRPr="00FD1084">
        <w:rPr>
          <w:rFonts w:ascii="Times New Roman" w:hAnsi="Times New Roman"/>
          <w:sz w:val="28"/>
          <w:szCs w:val="28"/>
        </w:rPr>
        <w:t>1. Мусейибова Т. А. Генезис отражения</w:t>
      </w:r>
      <w:r>
        <w:rPr>
          <w:rFonts w:ascii="Times New Roman" w:hAnsi="Times New Roman"/>
          <w:sz w:val="28"/>
          <w:szCs w:val="28"/>
        </w:rPr>
        <w:t xml:space="preserve"> </w:t>
      </w:r>
      <w:r w:rsidRPr="001B721C">
        <w:rPr>
          <w:rStyle w:val="a9"/>
          <w:rFonts w:ascii="Times New Roman" w:hAnsi="Times New Roman"/>
          <w:b w:val="0"/>
          <w:sz w:val="28"/>
          <w:szCs w:val="28"/>
        </w:rPr>
        <w:t>пространства и пространственных</w:t>
      </w:r>
      <w:r w:rsidRPr="00FD1084">
        <w:rPr>
          <w:rStyle w:val="a9"/>
          <w:rFonts w:ascii="Times New Roman" w:hAnsi="Times New Roman"/>
          <w:sz w:val="28"/>
          <w:szCs w:val="28"/>
        </w:rPr>
        <w:t xml:space="preserve"> </w:t>
      </w:r>
      <w:r w:rsidRPr="001B721C">
        <w:rPr>
          <w:rStyle w:val="a9"/>
          <w:rFonts w:ascii="Times New Roman" w:hAnsi="Times New Roman"/>
          <w:b w:val="0"/>
          <w:sz w:val="28"/>
          <w:szCs w:val="28"/>
        </w:rPr>
        <w:t>ориентации у детей дошкольного</w:t>
      </w:r>
      <w:r>
        <w:rPr>
          <w:rFonts w:ascii="Times New Roman" w:hAnsi="Times New Roman"/>
          <w:sz w:val="28"/>
          <w:szCs w:val="28"/>
        </w:rPr>
        <w:t xml:space="preserve"> </w:t>
      </w:r>
      <w:r w:rsidRPr="00FD1084">
        <w:rPr>
          <w:rFonts w:ascii="Times New Roman" w:hAnsi="Times New Roman"/>
          <w:sz w:val="28"/>
          <w:szCs w:val="28"/>
        </w:rPr>
        <w:t>возраста // Теория и методика</w:t>
      </w:r>
      <w:r>
        <w:rPr>
          <w:rFonts w:ascii="Times New Roman" w:hAnsi="Times New Roman"/>
          <w:sz w:val="28"/>
          <w:szCs w:val="28"/>
        </w:rPr>
        <w:t xml:space="preserve"> </w:t>
      </w:r>
      <w:r w:rsidRPr="001B721C">
        <w:rPr>
          <w:rStyle w:val="a9"/>
          <w:rFonts w:ascii="Times New Roman" w:hAnsi="Times New Roman"/>
          <w:b w:val="0"/>
          <w:sz w:val="28"/>
          <w:szCs w:val="28"/>
        </w:rPr>
        <w:t xml:space="preserve">развития </w:t>
      </w:r>
      <w:r w:rsidRPr="00FD1084">
        <w:rPr>
          <w:rFonts w:ascii="Times New Roman" w:hAnsi="Times New Roman"/>
          <w:sz w:val="28"/>
          <w:szCs w:val="28"/>
        </w:rPr>
        <w:t>элементарных математических</w:t>
      </w:r>
      <w:r>
        <w:rPr>
          <w:rFonts w:ascii="Times New Roman" w:hAnsi="Times New Roman"/>
          <w:sz w:val="28"/>
          <w:szCs w:val="28"/>
        </w:rPr>
        <w:t xml:space="preserve"> </w:t>
      </w:r>
      <w:r w:rsidRPr="001B721C">
        <w:rPr>
          <w:rStyle w:val="a9"/>
          <w:rFonts w:ascii="Times New Roman" w:hAnsi="Times New Roman"/>
          <w:b w:val="0"/>
          <w:sz w:val="28"/>
          <w:szCs w:val="28"/>
        </w:rPr>
        <w:t>представлений у дошкольников</w:t>
      </w:r>
      <w:r w:rsidRPr="001B721C">
        <w:rPr>
          <w:rFonts w:ascii="Times New Roman" w:hAnsi="Times New Roman"/>
          <w:sz w:val="28"/>
          <w:szCs w:val="28"/>
        </w:rPr>
        <w:t>:</w:t>
      </w:r>
      <w:r w:rsidRPr="00FD1084">
        <w:rPr>
          <w:rFonts w:ascii="Times New Roman" w:hAnsi="Times New Roman"/>
          <w:sz w:val="28"/>
          <w:szCs w:val="28"/>
        </w:rPr>
        <w:t xml:space="preserve"> Хрестоматия в 6 частях. Ч. IV- VI,- СПб., </w:t>
      </w:r>
      <w:r w:rsidR="0088032C">
        <w:rPr>
          <w:rFonts w:ascii="Times New Roman" w:hAnsi="Times New Roman"/>
          <w:sz w:val="28"/>
          <w:szCs w:val="28"/>
        </w:rPr>
        <w:t xml:space="preserve"> </w:t>
      </w:r>
      <w:r w:rsidRPr="00FD1084">
        <w:rPr>
          <w:rFonts w:ascii="Times New Roman" w:hAnsi="Times New Roman"/>
          <w:sz w:val="28"/>
          <w:szCs w:val="28"/>
        </w:rPr>
        <w:t>1994.</w:t>
      </w:r>
    </w:p>
    <w:p w:rsidR="00552844" w:rsidRPr="00FD1084" w:rsidRDefault="00552844" w:rsidP="00552844">
      <w:pPr>
        <w:pStyle w:val="1"/>
        <w:spacing w:after="0"/>
        <w:jc w:val="both"/>
        <w:rPr>
          <w:rFonts w:ascii="Times New Roman" w:hAnsi="Times New Roman"/>
          <w:sz w:val="28"/>
          <w:szCs w:val="28"/>
        </w:rPr>
      </w:pPr>
      <w:r w:rsidRPr="00FD1084">
        <w:rPr>
          <w:rFonts w:ascii="Times New Roman" w:hAnsi="Times New Roman"/>
          <w:sz w:val="28"/>
          <w:szCs w:val="28"/>
        </w:rPr>
        <w:t>2. Мусейибова Т. А. Дидактические игры в системе обучения детей</w:t>
      </w:r>
      <w:r>
        <w:rPr>
          <w:rFonts w:ascii="Times New Roman" w:hAnsi="Times New Roman"/>
          <w:sz w:val="28"/>
          <w:szCs w:val="28"/>
        </w:rPr>
        <w:t xml:space="preserve"> </w:t>
      </w:r>
      <w:r w:rsidRPr="001B721C">
        <w:rPr>
          <w:rStyle w:val="a9"/>
          <w:rFonts w:ascii="Times New Roman" w:hAnsi="Times New Roman"/>
          <w:b w:val="0"/>
          <w:sz w:val="28"/>
          <w:szCs w:val="28"/>
        </w:rPr>
        <w:t>пространственным</w:t>
      </w:r>
      <w:r>
        <w:rPr>
          <w:rFonts w:ascii="Times New Roman" w:hAnsi="Times New Roman"/>
          <w:sz w:val="28"/>
          <w:szCs w:val="28"/>
        </w:rPr>
        <w:t xml:space="preserve"> </w:t>
      </w:r>
      <w:r w:rsidRPr="00FD1084">
        <w:rPr>
          <w:rFonts w:ascii="Times New Roman" w:hAnsi="Times New Roman"/>
          <w:sz w:val="28"/>
          <w:szCs w:val="28"/>
        </w:rPr>
        <w:t>ориентировкам // Теория и методика</w:t>
      </w:r>
      <w:r>
        <w:rPr>
          <w:rFonts w:ascii="Times New Roman" w:hAnsi="Times New Roman"/>
          <w:sz w:val="28"/>
          <w:szCs w:val="28"/>
        </w:rPr>
        <w:t xml:space="preserve"> </w:t>
      </w:r>
      <w:r w:rsidRPr="001B721C">
        <w:rPr>
          <w:rStyle w:val="a9"/>
          <w:rFonts w:ascii="Times New Roman" w:hAnsi="Times New Roman"/>
          <w:b w:val="0"/>
          <w:sz w:val="28"/>
          <w:szCs w:val="28"/>
        </w:rPr>
        <w:t>развития</w:t>
      </w:r>
      <w:r w:rsidRPr="001B721C">
        <w:rPr>
          <w:rFonts w:ascii="Times New Roman" w:hAnsi="Times New Roman"/>
          <w:b/>
          <w:sz w:val="28"/>
          <w:szCs w:val="28"/>
        </w:rPr>
        <w:t xml:space="preserve"> </w:t>
      </w:r>
      <w:r w:rsidRPr="00FD1084">
        <w:rPr>
          <w:rFonts w:ascii="Times New Roman" w:hAnsi="Times New Roman"/>
          <w:sz w:val="28"/>
          <w:szCs w:val="28"/>
        </w:rPr>
        <w:t>элементарных математических</w:t>
      </w:r>
      <w:r>
        <w:rPr>
          <w:rFonts w:ascii="Times New Roman" w:hAnsi="Times New Roman"/>
          <w:sz w:val="28"/>
          <w:szCs w:val="28"/>
        </w:rPr>
        <w:t xml:space="preserve"> </w:t>
      </w:r>
      <w:r w:rsidRPr="001B721C">
        <w:rPr>
          <w:rStyle w:val="a9"/>
          <w:rFonts w:ascii="Times New Roman" w:hAnsi="Times New Roman"/>
          <w:b w:val="0"/>
          <w:sz w:val="28"/>
          <w:szCs w:val="28"/>
        </w:rPr>
        <w:t>представлений у</w:t>
      </w:r>
      <w:r w:rsidRPr="00FD1084">
        <w:rPr>
          <w:rStyle w:val="a9"/>
          <w:rFonts w:ascii="Times New Roman" w:hAnsi="Times New Roman"/>
          <w:sz w:val="28"/>
          <w:szCs w:val="28"/>
        </w:rPr>
        <w:t xml:space="preserve"> </w:t>
      </w:r>
      <w:r w:rsidRPr="001B721C">
        <w:rPr>
          <w:rStyle w:val="a9"/>
          <w:rFonts w:ascii="Times New Roman" w:hAnsi="Times New Roman"/>
          <w:b w:val="0"/>
          <w:sz w:val="28"/>
          <w:szCs w:val="28"/>
        </w:rPr>
        <w:t>дошкольников</w:t>
      </w:r>
      <w:r w:rsidRPr="001B721C">
        <w:rPr>
          <w:rFonts w:ascii="Times New Roman" w:hAnsi="Times New Roman"/>
          <w:b/>
          <w:sz w:val="28"/>
          <w:szCs w:val="28"/>
        </w:rPr>
        <w:t>:</w:t>
      </w:r>
      <w:r w:rsidRPr="00FD1084">
        <w:rPr>
          <w:rFonts w:ascii="Times New Roman" w:hAnsi="Times New Roman"/>
          <w:sz w:val="28"/>
          <w:szCs w:val="28"/>
        </w:rPr>
        <w:t xml:space="preserve"> Хрестоматия в 6 частях. Ч. IV-VI. -СПб, 1994</w:t>
      </w:r>
    </w:p>
    <w:p w:rsidR="003F5A4A" w:rsidRDefault="00552844" w:rsidP="003F5A4A">
      <w:pPr>
        <w:pStyle w:val="1"/>
        <w:spacing w:after="0"/>
        <w:jc w:val="both"/>
        <w:rPr>
          <w:rFonts w:ascii="Times New Roman" w:hAnsi="Times New Roman"/>
          <w:sz w:val="28"/>
          <w:szCs w:val="28"/>
        </w:rPr>
      </w:pPr>
      <w:r w:rsidRPr="00FD1084">
        <w:rPr>
          <w:rFonts w:ascii="Times New Roman" w:hAnsi="Times New Roman"/>
          <w:sz w:val="28"/>
          <w:szCs w:val="28"/>
        </w:rPr>
        <w:t>3. Степаненкова Э. Я. К</w:t>
      </w:r>
      <w:r>
        <w:rPr>
          <w:rFonts w:ascii="Times New Roman" w:hAnsi="Times New Roman"/>
          <w:sz w:val="28"/>
          <w:szCs w:val="28"/>
        </w:rPr>
        <w:t xml:space="preserve"> </w:t>
      </w:r>
      <w:r w:rsidRPr="001B721C">
        <w:rPr>
          <w:rStyle w:val="a9"/>
          <w:rFonts w:ascii="Times New Roman" w:hAnsi="Times New Roman"/>
          <w:b w:val="0"/>
          <w:sz w:val="28"/>
          <w:szCs w:val="28"/>
        </w:rPr>
        <w:t>вопросу о формировании пространственных</w:t>
      </w:r>
      <w:r w:rsidRPr="00FD1084">
        <w:rPr>
          <w:rStyle w:val="a9"/>
          <w:rFonts w:ascii="Times New Roman" w:hAnsi="Times New Roman"/>
          <w:sz w:val="28"/>
          <w:szCs w:val="28"/>
        </w:rPr>
        <w:t xml:space="preserve"> </w:t>
      </w:r>
      <w:r w:rsidRPr="00FD1084">
        <w:rPr>
          <w:rFonts w:ascii="Times New Roman" w:hAnsi="Times New Roman"/>
          <w:sz w:val="28"/>
          <w:szCs w:val="28"/>
        </w:rPr>
        <w:t>ориентировок у детей 5-6 лет в подвижных играх и упражнениях // Теория и методика</w:t>
      </w:r>
      <w:r>
        <w:rPr>
          <w:rFonts w:ascii="Times New Roman" w:hAnsi="Times New Roman"/>
          <w:sz w:val="28"/>
          <w:szCs w:val="28"/>
        </w:rPr>
        <w:t xml:space="preserve"> </w:t>
      </w:r>
      <w:r w:rsidRPr="001B721C">
        <w:rPr>
          <w:rStyle w:val="a9"/>
          <w:rFonts w:ascii="Times New Roman" w:hAnsi="Times New Roman"/>
          <w:b w:val="0"/>
          <w:sz w:val="28"/>
          <w:szCs w:val="28"/>
        </w:rPr>
        <w:t>развития</w:t>
      </w:r>
      <w:r>
        <w:rPr>
          <w:rFonts w:ascii="Times New Roman" w:hAnsi="Times New Roman"/>
          <w:b/>
          <w:sz w:val="28"/>
          <w:szCs w:val="28"/>
        </w:rPr>
        <w:t xml:space="preserve"> </w:t>
      </w:r>
      <w:r w:rsidRPr="00FD1084">
        <w:rPr>
          <w:rFonts w:ascii="Times New Roman" w:hAnsi="Times New Roman"/>
          <w:sz w:val="28"/>
          <w:szCs w:val="28"/>
        </w:rPr>
        <w:t>элементарных математических</w:t>
      </w:r>
      <w:r>
        <w:rPr>
          <w:rFonts w:ascii="Times New Roman" w:hAnsi="Times New Roman"/>
          <w:sz w:val="28"/>
          <w:szCs w:val="28"/>
        </w:rPr>
        <w:t xml:space="preserve"> </w:t>
      </w:r>
      <w:r w:rsidRPr="001B721C">
        <w:rPr>
          <w:rStyle w:val="a9"/>
          <w:rFonts w:ascii="Times New Roman" w:hAnsi="Times New Roman"/>
          <w:b w:val="0"/>
          <w:sz w:val="28"/>
          <w:szCs w:val="28"/>
        </w:rPr>
        <w:t>представлений у</w:t>
      </w:r>
      <w:r w:rsidRPr="00FD1084">
        <w:rPr>
          <w:rStyle w:val="a9"/>
          <w:rFonts w:ascii="Times New Roman" w:hAnsi="Times New Roman"/>
          <w:sz w:val="28"/>
          <w:szCs w:val="28"/>
        </w:rPr>
        <w:t xml:space="preserve"> </w:t>
      </w:r>
      <w:r w:rsidRPr="001B721C">
        <w:rPr>
          <w:rStyle w:val="a9"/>
          <w:rFonts w:ascii="Times New Roman" w:hAnsi="Times New Roman"/>
          <w:b w:val="0"/>
          <w:sz w:val="28"/>
          <w:szCs w:val="28"/>
        </w:rPr>
        <w:t>дошкольников</w:t>
      </w:r>
      <w:r w:rsidRPr="00FD1084">
        <w:rPr>
          <w:rFonts w:ascii="Times New Roman" w:hAnsi="Times New Roman"/>
          <w:sz w:val="28"/>
          <w:szCs w:val="28"/>
        </w:rPr>
        <w:t>: Хрестоматия в 6 частях. Ч. IV-VI. - СПб, 1994.</w:t>
      </w:r>
    </w:p>
    <w:p w:rsidR="003F5A4A" w:rsidRDefault="003F5A4A" w:rsidP="003F5A4A">
      <w:pPr>
        <w:pStyle w:val="1"/>
        <w:spacing w:after="0"/>
        <w:jc w:val="both"/>
        <w:rPr>
          <w:rFonts w:ascii="Times New Roman" w:hAnsi="Times New Roman"/>
          <w:color w:val="212121"/>
          <w:sz w:val="28"/>
          <w:szCs w:val="28"/>
        </w:rPr>
      </w:pPr>
      <w:r w:rsidRPr="003F5A4A">
        <w:rPr>
          <w:rFonts w:ascii="Times New Roman" w:hAnsi="Times New Roman"/>
          <w:color w:val="212121"/>
          <w:sz w:val="28"/>
          <w:szCs w:val="28"/>
        </w:rPr>
        <w:t>4.</w:t>
      </w:r>
      <w:r>
        <w:rPr>
          <w:rFonts w:ascii="Times New Roman" w:hAnsi="Times New Roman"/>
          <w:color w:val="212121"/>
          <w:sz w:val="28"/>
          <w:szCs w:val="28"/>
        </w:rPr>
        <w:t xml:space="preserve"> </w:t>
      </w:r>
      <w:r w:rsidRPr="003F5A4A">
        <w:rPr>
          <w:rFonts w:ascii="Times New Roman" w:hAnsi="Times New Roman"/>
          <w:color w:val="212121"/>
          <w:sz w:val="28"/>
          <w:szCs w:val="28"/>
        </w:rPr>
        <w:t>Ананьев Б.Г., Рыбалко Е.Ф. Особенности восприятия пространства у детей. М., 1964.</w:t>
      </w:r>
    </w:p>
    <w:p w:rsidR="00552844" w:rsidRPr="00830DF3" w:rsidRDefault="003F5A4A" w:rsidP="006D33C0">
      <w:pPr>
        <w:pStyle w:val="1"/>
        <w:spacing w:after="0"/>
        <w:jc w:val="both"/>
        <w:rPr>
          <w:rFonts w:ascii="Times New Roman" w:hAnsi="Times New Roman"/>
          <w:sz w:val="28"/>
          <w:szCs w:val="28"/>
        </w:rPr>
      </w:pPr>
      <w:r w:rsidRPr="003F5A4A">
        <w:rPr>
          <w:rFonts w:ascii="Times New Roman" w:hAnsi="Times New Roman"/>
          <w:color w:val="212121"/>
          <w:sz w:val="28"/>
          <w:szCs w:val="28"/>
        </w:rPr>
        <w:t>5.</w:t>
      </w:r>
      <w:r>
        <w:rPr>
          <w:rFonts w:ascii="Times New Roman" w:hAnsi="Times New Roman"/>
          <w:color w:val="212121"/>
          <w:sz w:val="28"/>
          <w:szCs w:val="28"/>
        </w:rPr>
        <w:t xml:space="preserve"> </w:t>
      </w:r>
      <w:r w:rsidRPr="003F5A4A">
        <w:rPr>
          <w:rFonts w:ascii="Times New Roman" w:hAnsi="Times New Roman"/>
          <w:color w:val="212121"/>
          <w:sz w:val="28"/>
          <w:szCs w:val="28"/>
        </w:rPr>
        <w:t>Кондратенко О.А. Развитие пространственных представлений у детей с нарушениями речи: Методические рекомендации по формированию и развитию пространственного гнозиса и праксиса у детей с нарушениями речи в условиях школьного логопедического пункта / Институт повышения квалификации и переподготовки работников образования Курганской области. –</w:t>
      </w:r>
      <w:r>
        <w:rPr>
          <w:rFonts w:ascii="Times New Roman" w:hAnsi="Times New Roman"/>
          <w:color w:val="212121"/>
          <w:sz w:val="28"/>
          <w:szCs w:val="28"/>
        </w:rPr>
        <w:t xml:space="preserve"> </w:t>
      </w:r>
      <w:r w:rsidRPr="003F5A4A">
        <w:rPr>
          <w:rFonts w:ascii="Times New Roman" w:hAnsi="Times New Roman"/>
          <w:color w:val="212121"/>
          <w:sz w:val="28"/>
          <w:szCs w:val="28"/>
        </w:rPr>
        <w:t>Курган, 2004</w:t>
      </w:r>
      <w:r w:rsidR="006D33C0">
        <w:rPr>
          <w:rFonts w:ascii="Times New Roman" w:hAnsi="Times New Roman"/>
          <w:color w:val="212121"/>
          <w:sz w:val="28"/>
          <w:szCs w:val="28"/>
        </w:rPr>
        <w:t>.</w:t>
      </w:r>
    </w:p>
    <w:sectPr w:rsidR="00552844" w:rsidRPr="00830DF3" w:rsidSect="00EA7F1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510" w:rsidRDefault="00827510" w:rsidP="00830DF3">
      <w:pPr>
        <w:spacing w:after="0" w:line="240" w:lineRule="auto"/>
      </w:pPr>
      <w:r>
        <w:separator/>
      </w:r>
    </w:p>
  </w:endnote>
  <w:endnote w:type="continuationSeparator" w:id="1">
    <w:p w:rsidR="00827510" w:rsidRDefault="00827510" w:rsidP="0083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871172"/>
      <w:docPartObj>
        <w:docPartGallery w:val="Page Numbers (Bottom of Page)"/>
        <w:docPartUnique/>
      </w:docPartObj>
    </w:sdtPr>
    <w:sdtContent>
      <w:p w:rsidR="007C72F8" w:rsidRDefault="00C603A7">
        <w:pPr>
          <w:pStyle w:val="a6"/>
          <w:jc w:val="right"/>
        </w:pPr>
        <w:fldSimple w:instr=" PAGE   \* MERGEFORMAT ">
          <w:r w:rsidR="00A52F69">
            <w:rPr>
              <w:noProof/>
            </w:rPr>
            <w:t>2</w:t>
          </w:r>
        </w:fldSimple>
      </w:p>
    </w:sdtContent>
  </w:sdt>
  <w:p w:rsidR="007C72F8" w:rsidRDefault="007C72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510" w:rsidRDefault="00827510" w:rsidP="00830DF3">
      <w:pPr>
        <w:spacing w:after="0" w:line="240" w:lineRule="auto"/>
      </w:pPr>
      <w:r>
        <w:separator/>
      </w:r>
    </w:p>
  </w:footnote>
  <w:footnote w:type="continuationSeparator" w:id="1">
    <w:p w:rsidR="00827510" w:rsidRDefault="00827510" w:rsidP="00830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820"/>
    <w:multiLevelType w:val="hybridMultilevel"/>
    <w:tmpl w:val="D25CC0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E0FDC"/>
    <w:multiLevelType w:val="hybridMultilevel"/>
    <w:tmpl w:val="C8480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B729BB"/>
    <w:multiLevelType w:val="multilevel"/>
    <w:tmpl w:val="62AE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75517"/>
    <w:multiLevelType w:val="hybridMultilevel"/>
    <w:tmpl w:val="F80447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830DF3"/>
    <w:rsid w:val="0025273C"/>
    <w:rsid w:val="00297C6B"/>
    <w:rsid w:val="002F1E9D"/>
    <w:rsid w:val="00392AE2"/>
    <w:rsid w:val="003F5A4A"/>
    <w:rsid w:val="00464F9B"/>
    <w:rsid w:val="00552844"/>
    <w:rsid w:val="005A611F"/>
    <w:rsid w:val="00673260"/>
    <w:rsid w:val="006B192B"/>
    <w:rsid w:val="006D33C0"/>
    <w:rsid w:val="007C72F8"/>
    <w:rsid w:val="007D6903"/>
    <w:rsid w:val="00827510"/>
    <w:rsid w:val="00830DF3"/>
    <w:rsid w:val="0088032C"/>
    <w:rsid w:val="00A52F69"/>
    <w:rsid w:val="00A8057E"/>
    <w:rsid w:val="00A83A4C"/>
    <w:rsid w:val="00C51B72"/>
    <w:rsid w:val="00C55A6C"/>
    <w:rsid w:val="00C603A7"/>
    <w:rsid w:val="00C938CF"/>
    <w:rsid w:val="00E57581"/>
    <w:rsid w:val="00E725FA"/>
    <w:rsid w:val="00EA7F18"/>
    <w:rsid w:val="00F10433"/>
    <w:rsid w:val="00F72F93"/>
    <w:rsid w:val="00FE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0DF3"/>
  </w:style>
  <w:style w:type="paragraph" w:styleId="a4">
    <w:name w:val="header"/>
    <w:basedOn w:val="a"/>
    <w:link w:val="a5"/>
    <w:uiPriority w:val="99"/>
    <w:semiHidden/>
    <w:unhideWhenUsed/>
    <w:rsid w:val="00830D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0DF3"/>
  </w:style>
  <w:style w:type="paragraph" w:styleId="a6">
    <w:name w:val="footer"/>
    <w:basedOn w:val="a"/>
    <w:link w:val="a7"/>
    <w:uiPriority w:val="99"/>
    <w:unhideWhenUsed/>
    <w:rsid w:val="00830D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0DF3"/>
  </w:style>
  <w:style w:type="paragraph" w:styleId="a8">
    <w:name w:val="List Paragraph"/>
    <w:basedOn w:val="a"/>
    <w:uiPriority w:val="34"/>
    <w:qFormat/>
    <w:rsid w:val="00830DF3"/>
    <w:pPr>
      <w:ind w:left="720"/>
      <w:contextualSpacing/>
    </w:pPr>
  </w:style>
  <w:style w:type="character" w:styleId="a9">
    <w:name w:val="Strong"/>
    <w:qFormat/>
    <w:rsid w:val="00552844"/>
    <w:rPr>
      <w:b/>
    </w:rPr>
  </w:style>
  <w:style w:type="character" w:customStyle="1" w:styleId="text">
    <w:name w:val="text"/>
    <w:rsid w:val="00552844"/>
    <w:rPr>
      <w:rFonts w:ascii="Arial" w:hAnsi="Arial"/>
      <w:sz w:val="18"/>
    </w:rPr>
  </w:style>
  <w:style w:type="paragraph" w:customStyle="1" w:styleId="1">
    <w:name w:val="Обычный (веб)1"/>
    <w:rsid w:val="00552844"/>
    <w:pPr>
      <w:widowControl w:val="0"/>
      <w:suppressAutoHyphens/>
      <w:overflowPunct w:val="0"/>
      <w:autoSpaceDE w:val="0"/>
      <w:autoSpaceDN w:val="0"/>
      <w:adjustRightInd w:val="0"/>
      <w:textAlignment w:val="baseline"/>
    </w:pPr>
    <w:rPr>
      <w:rFonts w:ascii="Calibri" w:eastAsia="Times New Roman" w:hAnsi="Calibri" w:cs="Times New Roman"/>
      <w:kern w:val="1"/>
      <w:szCs w:val="20"/>
    </w:rPr>
  </w:style>
</w:styles>
</file>

<file path=word/webSettings.xml><?xml version="1.0" encoding="utf-8"?>
<w:webSettings xmlns:r="http://schemas.openxmlformats.org/officeDocument/2006/relationships" xmlns:w="http://schemas.openxmlformats.org/wordprocessingml/2006/main">
  <w:divs>
    <w:div w:id="570316092">
      <w:bodyDiv w:val="1"/>
      <w:marLeft w:val="0"/>
      <w:marRight w:val="0"/>
      <w:marTop w:val="0"/>
      <w:marBottom w:val="0"/>
      <w:divBdr>
        <w:top w:val="none" w:sz="0" w:space="0" w:color="auto"/>
        <w:left w:val="none" w:sz="0" w:space="0" w:color="auto"/>
        <w:bottom w:val="none" w:sz="0" w:space="0" w:color="auto"/>
        <w:right w:val="none" w:sz="0" w:space="0" w:color="auto"/>
      </w:divBdr>
    </w:div>
    <w:div w:id="1391146993">
      <w:bodyDiv w:val="1"/>
      <w:marLeft w:val="0"/>
      <w:marRight w:val="0"/>
      <w:marTop w:val="0"/>
      <w:marBottom w:val="0"/>
      <w:divBdr>
        <w:top w:val="none" w:sz="0" w:space="0" w:color="auto"/>
        <w:left w:val="none" w:sz="0" w:space="0" w:color="auto"/>
        <w:bottom w:val="none" w:sz="0" w:space="0" w:color="auto"/>
        <w:right w:val="none" w:sz="0" w:space="0" w:color="auto"/>
      </w:divBdr>
      <w:divsChild>
        <w:div w:id="1648709324">
          <w:marLeft w:val="0"/>
          <w:marRight w:val="0"/>
          <w:marTop w:val="0"/>
          <w:marBottom w:val="240"/>
          <w:divBdr>
            <w:top w:val="none" w:sz="0" w:space="0" w:color="auto"/>
            <w:left w:val="none" w:sz="0" w:space="0" w:color="auto"/>
            <w:bottom w:val="none" w:sz="0" w:space="0" w:color="auto"/>
            <w:right w:val="none" w:sz="0" w:space="0" w:color="auto"/>
          </w:divBdr>
        </w:div>
        <w:div w:id="446437039">
          <w:marLeft w:val="0"/>
          <w:marRight w:val="0"/>
          <w:marTop w:val="0"/>
          <w:marBottom w:val="240"/>
          <w:divBdr>
            <w:top w:val="none" w:sz="0" w:space="0" w:color="auto"/>
            <w:left w:val="none" w:sz="0" w:space="0" w:color="auto"/>
            <w:bottom w:val="none" w:sz="0" w:space="0" w:color="auto"/>
            <w:right w:val="none" w:sz="0" w:space="0" w:color="auto"/>
          </w:divBdr>
        </w:div>
        <w:div w:id="1061321926">
          <w:marLeft w:val="0"/>
          <w:marRight w:val="0"/>
          <w:marTop w:val="0"/>
          <w:marBottom w:val="240"/>
          <w:divBdr>
            <w:top w:val="none" w:sz="0" w:space="0" w:color="auto"/>
            <w:left w:val="none" w:sz="0" w:space="0" w:color="auto"/>
            <w:bottom w:val="none" w:sz="0" w:space="0" w:color="auto"/>
            <w:right w:val="none" w:sz="0" w:space="0" w:color="auto"/>
          </w:divBdr>
        </w:div>
        <w:div w:id="1726297787">
          <w:marLeft w:val="0"/>
          <w:marRight w:val="0"/>
          <w:marTop w:val="0"/>
          <w:marBottom w:val="240"/>
          <w:divBdr>
            <w:top w:val="none" w:sz="0" w:space="0" w:color="auto"/>
            <w:left w:val="none" w:sz="0" w:space="0" w:color="auto"/>
            <w:bottom w:val="none" w:sz="0" w:space="0" w:color="auto"/>
            <w:right w:val="none" w:sz="0" w:space="0" w:color="auto"/>
          </w:divBdr>
        </w:div>
        <w:div w:id="945187893">
          <w:marLeft w:val="0"/>
          <w:marRight w:val="0"/>
          <w:marTop w:val="0"/>
          <w:marBottom w:val="240"/>
          <w:divBdr>
            <w:top w:val="none" w:sz="0" w:space="0" w:color="auto"/>
            <w:left w:val="none" w:sz="0" w:space="0" w:color="auto"/>
            <w:bottom w:val="none" w:sz="0" w:space="0" w:color="auto"/>
            <w:right w:val="none" w:sz="0" w:space="0" w:color="auto"/>
          </w:divBdr>
        </w:div>
        <w:div w:id="2092583699">
          <w:marLeft w:val="0"/>
          <w:marRight w:val="0"/>
          <w:marTop w:val="0"/>
          <w:marBottom w:val="240"/>
          <w:divBdr>
            <w:top w:val="none" w:sz="0" w:space="0" w:color="auto"/>
            <w:left w:val="none" w:sz="0" w:space="0" w:color="auto"/>
            <w:bottom w:val="none" w:sz="0" w:space="0" w:color="auto"/>
            <w:right w:val="none" w:sz="0" w:space="0" w:color="auto"/>
          </w:divBdr>
        </w:div>
        <w:div w:id="954677111">
          <w:marLeft w:val="0"/>
          <w:marRight w:val="0"/>
          <w:marTop w:val="0"/>
          <w:marBottom w:val="240"/>
          <w:divBdr>
            <w:top w:val="none" w:sz="0" w:space="0" w:color="auto"/>
            <w:left w:val="none" w:sz="0" w:space="0" w:color="auto"/>
            <w:bottom w:val="none" w:sz="0" w:space="0" w:color="auto"/>
            <w:right w:val="none" w:sz="0" w:space="0" w:color="auto"/>
          </w:divBdr>
        </w:div>
        <w:div w:id="16003361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D8CD-3EEE-47FA-A662-0A2ACAD7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5962</Words>
  <Characters>33987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АДМ-Е</cp:lastModifiedBy>
  <cp:revision>2</cp:revision>
  <dcterms:created xsi:type="dcterms:W3CDTF">2020-11-03T09:08:00Z</dcterms:created>
  <dcterms:modified xsi:type="dcterms:W3CDTF">2020-11-03T09:08:00Z</dcterms:modified>
</cp:coreProperties>
</file>