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2C" w:rsidRDefault="0010492C" w:rsidP="0010492C">
      <w:pPr>
        <w:pStyle w:val="a3"/>
        <w:jc w:val="both"/>
      </w:pPr>
      <w:r>
        <w:tab/>
      </w:r>
      <w:r w:rsidR="00EF613F">
        <w:rPr>
          <w:noProof/>
        </w:rPr>
        <w:drawing>
          <wp:inline distT="0" distB="0" distL="0" distR="0">
            <wp:extent cx="4386263" cy="2924175"/>
            <wp:effectExtent l="19050" t="0" r="0" b="0"/>
            <wp:docPr id="1" name="Рисунок 1" descr="D:\толмачева\фото центр\DSC_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олмачева\фото центр\DSC_0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667" cy="292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2C" w:rsidRDefault="0010492C" w:rsidP="0010492C">
      <w:pPr>
        <w:pStyle w:val="a3"/>
        <w:jc w:val="both"/>
      </w:pPr>
    </w:p>
    <w:p w:rsidR="0010492C" w:rsidRDefault="00EF613F" w:rsidP="0010492C">
      <w:pPr>
        <w:pStyle w:val="a3"/>
        <w:jc w:val="both"/>
      </w:pPr>
      <w:r>
        <w:tab/>
      </w:r>
      <w:r w:rsidR="0010492C">
        <w:t xml:space="preserve">МБУ </w:t>
      </w:r>
      <w:proofErr w:type="spellStart"/>
      <w:r w:rsidR="0010492C">
        <w:t>Губкинского</w:t>
      </w:r>
      <w:proofErr w:type="spellEnd"/>
      <w:r w:rsidR="0010492C">
        <w:t xml:space="preserve"> городского округа «Социально-реабилитационный центр для несовершеннолетних» создан в 2005 году с целью предоставления социальных услуг несовершеннолетним, находящимся в социально опасном положении или иной трудной жизненной ситуации.  Учреждение рассчитано для проживания 22 несовершеннолетних.</w:t>
      </w:r>
    </w:p>
    <w:p w:rsidR="0010492C" w:rsidRDefault="0010492C" w:rsidP="0010492C">
      <w:pPr>
        <w:pStyle w:val="a3"/>
        <w:jc w:val="both"/>
      </w:pPr>
      <w:r>
        <w:tab/>
        <w:t> </w:t>
      </w:r>
    </w:p>
    <w:p w:rsidR="0010492C" w:rsidRPr="00E300E6" w:rsidRDefault="0010492C" w:rsidP="0010492C">
      <w:pPr>
        <w:pStyle w:val="a3"/>
        <w:jc w:val="center"/>
        <w:rPr>
          <w:i/>
          <w:color w:val="002060"/>
        </w:rPr>
      </w:pPr>
      <w:r w:rsidRPr="00E300E6">
        <w:rPr>
          <w:rStyle w:val="a4"/>
          <w:i/>
          <w:color w:val="002060"/>
        </w:rPr>
        <w:t>ОСНОВНЫЕ СВЕДЕНИЯ</w:t>
      </w:r>
    </w:p>
    <w:p w:rsidR="0010492C" w:rsidRDefault="0010492C" w:rsidP="0010492C">
      <w:pPr>
        <w:pStyle w:val="a3"/>
      </w:pPr>
      <w:r>
        <w:t> </w:t>
      </w:r>
    </w:p>
    <w:p w:rsidR="0010492C" w:rsidRDefault="0010492C" w:rsidP="0010492C">
      <w:pPr>
        <w:pStyle w:val="a3"/>
      </w:pPr>
      <w:r>
        <w:t>Сведения о дате создания учреждения:</w:t>
      </w:r>
    </w:p>
    <w:p w:rsidR="0010492C" w:rsidRDefault="0010492C" w:rsidP="0010492C">
      <w:pPr>
        <w:pStyle w:val="a3"/>
        <w:jc w:val="both"/>
      </w:pPr>
      <w:r>
        <w:rPr>
          <w:rStyle w:val="a4"/>
        </w:rPr>
        <w:t xml:space="preserve">         </w:t>
      </w:r>
      <w:r>
        <w:t xml:space="preserve">Муниципальное специализированное учреждение для несовершеннолетних, попавших в трудные жизненные условия и нуждающихся в социальной реабилитации, «Социально-реабилитационный центр для несовершеннолетних» создано 01 января 2005 года путем реорганизации муниципального образовательного учреждения для детей, нуждающихся в психолого-педагогической и медико-социальной помощи, «Центр психолого-педагогической реабилитации и коррекции» в соответствии с Постановлением Главы местного самоуправления г. Губкина и </w:t>
      </w:r>
      <w:proofErr w:type="spellStart"/>
      <w:r>
        <w:t>Губкинского</w:t>
      </w:r>
      <w:proofErr w:type="spellEnd"/>
      <w:r>
        <w:t xml:space="preserve"> района от 09 марта 2005 года.</w:t>
      </w:r>
    </w:p>
    <w:p w:rsidR="0010492C" w:rsidRDefault="0010492C" w:rsidP="0010492C">
      <w:pPr>
        <w:pStyle w:val="a3"/>
        <w:jc w:val="both"/>
      </w:pPr>
      <w:r>
        <w:t xml:space="preserve">         В ноябре 2011 года муниципальное специализированное учреждение для несовершеннолетних, попавших в трудные жизненные условия и нуждающихся в социальной реабилитации, «Социально-реабилитационный центр для несовершеннолетних» переименовано в муниципальное бюджетное учреждение </w:t>
      </w:r>
      <w:proofErr w:type="spellStart"/>
      <w:r>
        <w:t>Губкинского</w:t>
      </w:r>
      <w:proofErr w:type="spellEnd"/>
      <w:r>
        <w:t xml:space="preserve"> городского округа «Социально-реабилитационный центр для несовершеннолетних» (Постановление администрации </w:t>
      </w:r>
      <w:proofErr w:type="spellStart"/>
      <w:r>
        <w:t>Губкинского</w:t>
      </w:r>
      <w:proofErr w:type="spellEnd"/>
      <w:r>
        <w:t xml:space="preserve"> городского округа от 27 октября 2011 года № 1974-па).</w:t>
      </w:r>
    </w:p>
    <w:p w:rsidR="00537F6D" w:rsidRDefault="00537F6D"/>
    <w:sectPr w:rsidR="00537F6D" w:rsidSect="00E3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492C"/>
    <w:rsid w:val="0010492C"/>
    <w:rsid w:val="00537F6D"/>
    <w:rsid w:val="00E300E6"/>
    <w:rsid w:val="00E30C58"/>
    <w:rsid w:val="00E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49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2019-10-01T09:38:00Z</dcterms:created>
  <dcterms:modified xsi:type="dcterms:W3CDTF">2019-10-01T09:58:00Z</dcterms:modified>
</cp:coreProperties>
</file>